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886"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537855" w:rsidRPr="000D3F66" w:rsidTr="00537855">
        <w:trPr>
          <w:trHeight w:val="573"/>
        </w:trPr>
        <w:tc>
          <w:tcPr>
            <w:tcW w:w="1339" w:type="dxa"/>
            <w:vAlign w:val="center"/>
          </w:tcPr>
          <w:p w:rsidR="00537855" w:rsidRPr="000D3F66" w:rsidRDefault="00537855" w:rsidP="00537855">
            <w:pPr>
              <w:jc w:val="center"/>
              <w:rPr>
                <w:sz w:val="20"/>
              </w:rPr>
            </w:pPr>
            <w:r w:rsidRPr="000D3F66">
              <w:rPr>
                <w:sz w:val="20"/>
              </w:rPr>
              <w:t>Quiz</w:t>
            </w:r>
          </w:p>
          <w:p w:rsidR="00537855" w:rsidRPr="000D3F66" w:rsidRDefault="00537855" w:rsidP="00537855">
            <w:pPr>
              <w:jc w:val="center"/>
              <w:rPr>
                <w:sz w:val="20"/>
              </w:rPr>
            </w:pPr>
            <w:r w:rsidRPr="000D3F66">
              <w:rPr>
                <w:sz w:val="20"/>
              </w:rPr>
              <w:t>(14pts)</w:t>
            </w:r>
          </w:p>
        </w:tc>
        <w:tc>
          <w:tcPr>
            <w:tcW w:w="874" w:type="dxa"/>
            <w:vAlign w:val="center"/>
          </w:tcPr>
          <w:p w:rsidR="00537855" w:rsidRPr="000D3F66" w:rsidRDefault="00537855" w:rsidP="00537855">
            <w:pPr>
              <w:jc w:val="center"/>
              <w:rPr>
                <w:sz w:val="16"/>
              </w:rPr>
            </w:pPr>
          </w:p>
        </w:tc>
      </w:tr>
      <w:tr w:rsidR="00537855" w:rsidRPr="000D3F66" w:rsidTr="00537855">
        <w:trPr>
          <w:trHeight w:val="573"/>
        </w:trPr>
        <w:tc>
          <w:tcPr>
            <w:tcW w:w="1339" w:type="dxa"/>
            <w:vAlign w:val="center"/>
          </w:tcPr>
          <w:p w:rsidR="00537855" w:rsidRPr="000D3F66" w:rsidRDefault="00537855" w:rsidP="00537855">
            <w:pPr>
              <w:jc w:val="center"/>
              <w:rPr>
                <w:sz w:val="20"/>
              </w:rPr>
            </w:pPr>
            <w:r w:rsidRPr="000D3F66">
              <w:rPr>
                <w:sz w:val="20"/>
              </w:rPr>
              <w:t>Completeness</w:t>
            </w:r>
          </w:p>
          <w:p w:rsidR="00537855" w:rsidRPr="000D3F66" w:rsidRDefault="00537855" w:rsidP="00537855">
            <w:pPr>
              <w:jc w:val="center"/>
              <w:rPr>
                <w:sz w:val="20"/>
              </w:rPr>
            </w:pPr>
            <w:r w:rsidRPr="000D3F66">
              <w:rPr>
                <w:sz w:val="20"/>
              </w:rPr>
              <w:t>(10pts)</w:t>
            </w:r>
          </w:p>
        </w:tc>
        <w:tc>
          <w:tcPr>
            <w:tcW w:w="874" w:type="dxa"/>
            <w:vAlign w:val="center"/>
          </w:tcPr>
          <w:p w:rsidR="00537855" w:rsidRPr="000D3F66" w:rsidRDefault="00537855" w:rsidP="00537855">
            <w:pPr>
              <w:jc w:val="center"/>
              <w:rPr>
                <w:sz w:val="16"/>
              </w:rPr>
            </w:pPr>
          </w:p>
        </w:tc>
      </w:tr>
      <w:tr w:rsidR="00537855" w:rsidRPr="000D3F66" w:rsidTr="00537855">
        <w:trPr>
          <w:trHeight w:val="573"/>
        </w:trPr>
        <w:tc>
          <w:tcPr>
            <w:tcW w:w="1339" w:type="dxa"/>
            <w:vAlign w:val="center"/>
          </w:tcPr>
          <w:p w:rsidR="00537855" w:rsidRPr="000D3F66" w:rsidRDefault="00537855" w:rsidP="00537855">
            <w:pPr>
              <w:jc w:val="center"/>
              <w:rPr>
                <w:b/>
                <w:sz w:val="20"/>
              </w:rPr>
            </w:pPr>
            <w:r w:rsidRPr="000D3F66">
              <w:rPr>
                <w:b/>
                <w:sz w:val="20"/>
              </w:rPr>
              <w:t>GRADE:</w:t>
            </w:r>
          </w:p>
        </w:tc>
        <w:tc>
          <w:tcPr>
            <w:tcW w:w="874" w:type="dxa"/>
            <w:vAlign w:val="center"/>
          </w:tcPr>
          <w:p w:rsidR="00537855" w:rsidRPr="000D3F66" w:rsidRDefault="00537855" w:rsidP="00537855">
            <w:pPr>
              <w:jc w:val="center"/>
              <w:rPr>
                <w:sz w:val="16"/>
              </w:rPr>
            </w:pPr>
          </w:p>
        </w:tc>
      </w:tr>
    </w:tbl>
    <w:p w:rsidR="00A461D2" w:rsidRDefault="00A461D2" w:rsidP="00A461D2">
      <w:pPr>
        <w:rPr>
          <w:sz w:val="28"/>
        </w:rPr>
      </w:pPr>
      <w:r>
        <w:rPr>
          <w:noProof/>
        </w:rPr>
        <w:drawing>
          <wp:anchor distT="0" distB="0" distL="114300" distR="114300" simplePos="0" relativeHeight="251659264" behindDoc="1" locked="0" layoutInCell="1" allowOverlap="1" wp14:anchorId="7C24B5B7" wp14:editId="275C2CDC">
            <wp:simplePos x="0" y="0"/>
            <wp:positionH relativeFrom="column">
              <wp:posOffset>5524500</wp:posOffset>
            </wp:positionH>
            <wp:positionV relativeFrom="paragraph">
              <wp:posOffset>-212725</wp:posOffset>
            </wp:positionV>
            <wp:extent cx="649605" cy="657225"/>
            <wp:effectExtent l="0" t="0" r="0" b="0"/>
            <wp:wrapNone/>
            <wp:docPr id="5" name="Picture 5"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nspecialist.com/decals/popular/images/Gorill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66">
        <w:rPr>
          <w:sz w:val="28"/>
        </w:rPr>
        <w:t xml:space="preserve">Name: __________________________________ </w:t>
      </w:r>
      <w:r w:rsidRPr="000D3F66">
        <w:rPr>
          <w:sz w:val="28"/>
        </w:rPr>
        <w:tab/>
      </w:r>
      <w:r w:rsidRPr="000D3F66">
        <w:rPr>
          <w:sz w:val="28"/>
        </w:rPr>
        <w:tab/>
        <w:t xml:space="preserve">     </w:t>
      </w:r>
      <w:r>
        <w:rPr>
          <w:sz w:val="28"/>
        </w:rPr>
        <w:t xml:space="preserve">             </w:t>
      </w:r>
      <w:r w:rsidRPr="000D3F66">
        <w:rPr>
          <w:sz w:val="28"/>
        </w:rPr>
        <w:t xml:space="preserve">APES   </w:t>
      </w:r>
    </w:p>
    <w:p w:rsidR="00A461D2" w:rsidRPr="000D3F66" w:rsidRDefault="00A461D2" w:rsidP="00A461D2">
      <w:pPr>
        <w:rPr>
          <w:sz w:val="28"/>
        </w:rPr>
      </w:pPr>
      <w:r w:rsidRPr="000D3F66">
        <w:rPr>
          <w:sz w:val="28"/>
        </w:rPr>
        <w:t>Mr. Crisci</w:t>
      </w:r>
    </w:p>
    <w:p w:rsidR="00A461D2" w:rsidRDefault="00A461D2" w:rsidP="00A461D2">
      <w:pPr>
        <w:rPr>
          <w:b/>
          <w:sz w:val="28"/>
        </w:rPr>
      </w:pPr>
      <w:r w:rsidRPr="000D3F66">
        <w:rPr>
          <w:b/>
          <w:sz w:val="28"/>
        </w:rPr>
        <w:t xml:space="preserve">Lab: </w:t>
      </w:r>
      <w:r w:rsidR="00AD4E52">
        <w:rPr>
          <w:b/>
        </w:rPr>
        <w:t>ACID</w:t>
      </w:r>
      <w:r w:rsidR="00FA7A21">
        <w:rPr>
          <w:b/>
        </w:rPr>
        <w:t xml:space="preserve"> DEPOSITION</w:t>
      </w:r>
      <w:r>
        <w:rPr>
          <w:b/>
        </w:rPr>
        <w:t xml:space="preserve"> STORYBOARD</w:t>
      </w:r>
      <w:r>
        <w:rPr>
          <w:b/>
        </w:rPr>
        <w:tab/>
      </w:r>
      <w:r>
        <w:rPr>
          <w:b/>
        </w:rPr>
        <w:tab/>
      </w:r>
      <w:r w:rsidRPr="000D3F66">
        <w:rPr>
          <w:b/>
          <w:sz w:val="28"/>
        </w:rPr>
        <w:t xml:space="preserve">                                  </w:t>
      </w:r>
      <w:r>
        <w:rPr>
          <w:b/>
          <w:sz w:val="28"/>
        </w:rPr>
        <w:tab/>
      </w:r>
      <w:r w:rsidRPr="000D3F66">
        <w:rPr>
          <w:sz w:val="28"/>
        </w:rPr>
        <w:t>Date:</w:t>
      </w:r>
      <w:r w:rsidRPr="000D3F66">
        <w:rPr>
          <w:b/>
          <w:sz w:val="28"/>
        </w:rPr>
        <w:t xml:space="preserve"> _________</w:t>
      </w:r>
    </w:p>
    <w:p w:rsidR="00B3365E" w:rsidRDefault="00B3365E"/>
    <w:p w:rsidR="005508F1" w:rsidRDefault="005508F1"/>
    <w:p w:rsidR="00A461D2" w:rsidRDefault="001C22BE" w:rsidP="005508F1">
      <w:pPr>
        <w:ind w:firstLine="720"/>
      </w:pPr>
      <w:r>
        <w:rPr>
          <w:noProof/>
        </w:rPr>
        <w:drawing>
          <wp:anchor distT="0" distB="0" distL="114300" distR="114300" simplePos="0" relativeHeight="251682816" behindDoc="1" locked="0" layoutInCell="1" allowOverlap="1">
            <wp:simplePos x="0" y="0"/>
            <wp:positionH relativeFrom="margin">
              <wp:posOffset>5505450</wp:posOffset>
            </wp:positionH>
            <wp:positionV relativeFrom="paragraph">
              <wp:posOffset>7620</wp:posOffset>
            </wp:positionV>
            <wp:extent cx="1444625" cy="1704975"/>
            <wp:effectExtent l="0" t="0" r="3175" b="9525"/>
            <wp:wrapTight wrapText="bothSides">
              <wp:wrapPolygon edited="0">
                <wp:start x="0" y="0"/>
                <wp:lineTo x="0" y="21479"/>
                <wp:lineTo x="21363" y="21479"/>
                <wp:lineTo x="21363" y="0"/>
                <wp:lineTo x="0" y="0"/>
              </wp:wrapPolygon>
            </wp:wrapTight>
            <wp:docPr id="3" name="Picture 3" descr="http://creationwiki.org/pool/images/thumb/f/f4/Acid_Rain.gif/250px-Acid_R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onwiki.org/pool/images/thumb/f/f4/Acid_Rain.gif/250px-Acid_Rai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Natural rainwater (precipitation) is acidic and has a pH of about 5.6.  Acid rain refers to rain with a pH of less than 5.6.  Acid rain is produced when sulfur &amp; nitrogen compounds are released into the atmosphere where they combine with water to form sulfuric and nitric acids.  Sulfur compounds may come from such natural sources as decomposing organic matter, volcanoes and geysers. The environmental problem known as acid deposition, however, does not arise from natural sources. It is caused primarily by fossil fuel combustion.  When coal, oil and gas are burned, large amounts of sulfur and nitrogen are released as gases and combine with water to make the rain more acidic than usual.  Acid deposition has many effects on the ecosystem. </w:t>
      </w:r>
    </w:p>
    <w:p w:rsidR="00A461D2" w:rsidRDefault="00A461D2"/>
    <w:p w:rsidR="00FF3769" w:rsidRPr="009D55A1" w:rsidRDefault="001A5F1C">
      <w:pPr>
        <w:rPr>
          <w:b/>
          <w:u w:val="single"/>
        </w:rPr>
      </w:pPr>
      <w:r w:rsidRPr="009D55A1">
        <w:rPr>
          <w:b/>
          <w:u w:val="single"/>
        </w:rPr>
        <w:t>Procedure:</w:t>
      </w:r>
    </w:p>
    <w:tbl>
      <w:tblPr>
        <w:tblStyle w:val="TableGrid"/>
        <w:tblpPr w:leftFromText="180" w:rightFromText="180" w:vertAnchor="text" w:horzAnchor="margin" w:tblpXSpec="right" w:tblpY="107"/>
        <w:tblW w:w="0" w:type="auto"/>
        <w:tblLook w:val="04A0" w:firstRow="1" w:lastRow="0" w:firstColumn="1" w:lastColumn="0" w:noHBand="0" w:noVBand="1"/>
      </w:tblPr>
      <w:tblGrid>
        <w:gridCol w:w="2478"/>
        <w:gridCol w:w="2478"/>
      </w:tblGrid>
      <w:tr w:rsidR="00A23CDD" w:rsidRPr="009D55A1" w:rsidTr="00B62D83">
        <w:trPr>
          <w:trHeight w:val="328"/>
        </w:trPr>
        <w:tc>
          <w:tcPr>
            <w:tcW w:w="4956" w:type="dxa"/>
            <w:gridSpan w:val="2"/>
          </w:tcPr>
          <w:p w:rsidR="00A23CDD" w:rsidRPr="008C7C09" w:rsidRDefault="00A23CDD" w:rsidP="00A23CDD">
            <w:pPr>
              <w:jc w:val="center"/>
              <w:rPr>
                <w:b/>
                <w:noProof/>
              </w:rPr>
            </w:pPr>
            <w:r w:rsidRPr="008C7C09">
              <w:rPr>
                <w:b/>
                <w:noProof/>
              </w:rPr>
              <w:t>Element Color Code</w:t>
            </w:r>
          </w:p>
        </w:tc>
      </w:tr>
      <w:tr w:rsidR="00A23CDD" w:rsidRPr="009D55A1" w:rsidTr="00B62D83">
        <w:trPr>
          <w:trHeight w:val="328"/>
        </w:trPr>
        <w:tc>
          <w:tcPr>
            <w:tcW w:w="2478" w:type="dxa"/>
          </w:tcPr>
          <w:p w:rsidR="00A23CDD" w:rsidRPr="009D55A1" w:rsidRDefault="00A23CDD" w:rsidP="00A23CDD">
            <w:pPr>
              <w:rPr>
                <w:noProof/>
              </w:rPr>
            </w:pPr>
            <w:r w:rsidRPr="009D55A1">
              <w:rPr>
                <w:noProof/>
              </w:rPr>
              <w:t>Red</w:t>
            </w:r>
            <w:r w:rsidR="00B62D83">
              <w:rPr>
                <w:noProof/>
              </w:rPr>
              <w:t>/Pink</w:t>
            </w:r>
            <w:r w:rsidRPr="009D55A1">
              <w:rPr>
                <w:noProof/>
              </w:rPr>
              <w:t xml:space="preserve"> – </w:t>
            </w:r>
            <w:r>
              <w:rPr>
                <w:noProof/>
              </w:rPr>
              <w:t>Oxygen</w:t>
            </w:r>
          </w:p>
        </w:tc>
        <w:tc>
          <w:tcPr>
            <w:tcW w:w="2478" w:type="dxa"/>
          </w:tcPr>
          <w:p w:rsidR="00A23CDD" w:rsidRPr="009D55A1" w:rsidRDefault="00B62D83" w:rsidP="00A23CDD">
            <w:pPr>
              <w:rPr>
                <w:noProof/>
              </w:rPr>
            </w:pPr>
            <w:r>
              <w:rPr>
                <w:noProof/>
              </w:rPr>
              <w:t>Green</w:t>
            </w:r>
            <w:r w:rsidRPr="009D55A1">
              <w:rPr>
                <w:noProof/>
              </w:rPr>
              <w:t xml:space="preserve"> –</w:t>
            </w:r>
            <w:r>
              <w:rPr>
                <w:noProof/>
              </w:rPr>
              <w:t xml:space="preserve"> Aluminum</w:t>
            </w:r>
          </w:p>
        </w:tc>
      </w:tr>
      <w:tr w:rsidR="00A23CDD" w:rsidRPr="009D55A1" w:rsidTr="00B62D83">
        <w:trPr>
          <w:trHeight w:val="328"/>
        </w:trPr>
        <w:tc>
          <w:tcPr>
            <w:tcW w:w="2478" w:type="dxa"/>
          </w:tcPr>
          <w:p w:rsidR="00A23CDD" w:rsidRPr="009D55A1" w:rsidRDefault="00A23CDD" w:rsidP="00AA25E7">
            <w:pPr>
              <w:rPr>
                <w:noProof/>
              </w:rPr>
            </w:pPr>
            <w:r w:rsidRPr="009D55A1">
              <w:rPr>
                <w:noProof/>
              </w:rPr>
              <w:t>Orange –</w:t>
            </w:r>
            <w:r w:rsidR="00AA25E7">
              <w:rPr>
                <w:noProof/>
              </w:rPr>
              <w:t xml:space="preserve"> Nitrogen</w:t>
            </w:r>
          </w:p>
        </w:tc>
        <w:tc>
          <w:tcPr>
            <w:tcW w:w="2478" w:type="dxa"/>
          </w:tcPr>
          <w:p w:rsidR="00A23CDD" w:rsidRPr="009D55A1" w:rsidRDefault="00A23CDD" w:rsidP="00A23CDD">
            <w:pPr>
              <w:rPr>
                <w:noProof/>
              </w:rPr>
            </w:pPr>
            <w:r w:rsidRPr="009D55A1">
              <w:rPr>
                <w:noProof/>
              </w:rPr>
              <w:t xml:space="preserve">Yellow – </w:t>
            </w:r>
            <w:r>
              <w:rPr>
                <w:noProof/>
              </w:rPr>
              <w:t>S</w:t>
            </w:r>
            <w:r w:rsidRPr="009D55A1">
              <w:rPr>
                <w:noProof/>
              </w:rPr>
              <w:t xml:space="preserve">ulfur </w:t>
            </w:r>
          </w:p>
        </w:tc>
      </w:tr>
      <w:tr w:rsidR="00685E4A" w:rsidRPr="009D55A1" w:rsidTr="00B62D83">
        <w:trPr>
          <w:trHeight w:val="328"/>
        </w:trPr>
        <w:tc>
          <w:tcPr>
            <w:tcW w:w="2478" w:type="dxa"/>
          </w:tcPr>
          <w:p w:rsidR="00685E4A" w:rsidRPr="009D55A1" w:rsidRDefault="00AA25E7" w:rsidP="00AA25E7">
            <w:pPr>
              <w:rPr>
                <w:noProof/>
              </w:rPr>
            </w:pPr>
            <w:r>
              <w:rPr>
                <w:noProof/>
              </w:rPr>
              <w:t>Hydrogen – White</w:t>
            </w:r>
          </w:p>
        </w:tc>
        <w:tc>
          <w:tcPr>
            <w:tcW w:w="2478" w:type="dxa"/>
          </w:tcPr>
          <w:p w:rsidR="00685E4A" w:rsidRPr="009D55A1" w:rsidRDefault="00685E4A" w:rsidP="00A23CDD">
            <w:pPr>
              <w:rPr>
                <w:noProof/>
              </w:rPr>
            </w:pPr>
          </w:p>
        </w:tc>
      </w:tr>
    </w:tbl>
    <w:p w:rsidR="00FF3769" w:rsidRDefault="00FF3769" w:rsidP="009D55A1">
      <w:pPr>
        <w:numPr>
          <w:ilvl w:val="0"/>
          <w:numId w:val="1"/>
        </w:numPr>
        <w:tabs>
          <w:tab w:val="num" w:pos="810"/>
        </w:tabs>
        <w:ind w:left="360"/>
      </w:pPr>
      <w:r>
        <w:t>Wash your hands</w:t>
      </w:r>
      <w:r w:rsidR="00FE0A1C">
        <w:t>!</w:t>
      </w:r>
    </w:p>
    <w:p w:rsidR="00FF3769" w:rsidRDefault="001214B3" w:rsidP="009D55A1">
      <w:pPr>
        <w:numPr>
          <w:ilvl w:val="0"/>
          <w:numId w:val="1"/>
        </w:numPr>
        <w:tabs>
          <w:tab w:val="num" w:pos="810"/>
        </w:tabs>
        <w:ind w:left="360"/>
      </w:pPr>
      <w:r>
        <w:t xml:space="preserve">Obtain candy </w:t>
      </w:r>
      <w:r w:rsidR="00FE0A1C">
        <w:t>**Each color</w:t>
      </w:r>
      <w:r w:rsidR="00FF3769">
        <w:t xml:space="preserve"> represents a different element**</w:t>
      </w:r>
    </w:p>
    <w:p w:rsidR="00FF3769" w:rsidRDefault="00FF3769" w:rsidP="009D55A1">
      <w:pPr>
        <w:numPr>
          <w:ilvl w:val="0"/>
          <w:numId w:val="1"/>
        </w:numPr>
        <w:tabs>
          <w:tab w:val="num" w:pos="810"/>
        </w:tabs>
        <w:ind w:left="360"/>
      </w:pPr>
      <w:r>
        <w:t>Obtain toothpicks and break the toothpick</w:t>
      </w:r>
      <w:r w:rsidR="003B0AE7">
        <w:t>s</w:t>
      </w:r>
      <w:r>
        <w:t xml:space="preserve"> in half.</w:t>
      </w:r>
    </w:p>
    <w:p w:rsidR="00FF3769" w:rsidRDefault="009D55A1" w:rsidP="009D55A1">
      <w:pPr>
        <w:numPr>
          <w:ilvl w:val="0"/>
          <w:numId w:val="1"/>
        </w:numPr>
        <w:tabs>
          <w:tab w:val="num" w:pos="810"/>
        </w:tabs>
        <w:ind w:left="360"/>
      </w:pPr>
      <w:r>
        <w:t>Create a model of EACH air pollutant</w:t>
      </w:r>
      <w:r w:rsidR="00FF3769" w:rsidRPr="009C1B2C">
        <w:t xml:space="preserve"> </w:t>
      </w:r>
      <w:r w:rsidR="00FE0A1C">
        <w:t xml:space="preserve">in the </w:t>
      </w:r>
      <w:r w:rsidR="00A23CDD">
        <w:t>equations</w:t>
      </w:r>
      <w:r w:rsidR="00FE0A1C">
        <w:t xml:space="preserve"> </w:t>
      </w:r>
      <w:r w:rsidR="00A23CDD">
        <w:t>below</w:t>
      </w:r>
      <w:r w:rsidR="00FE0A1C">
        <w:t xml:space="preserve"> using the candy</w:t>
      </w:r>
      <w:r w:rsidR="008C7C09">
        <w:t>, color code table,</w:t>
      </w:r>
      <w:r w:rsidR="00FF3769" w:rsidRPr="009C1B2C">
        <w:t xml:space="preserve"> and toothpicks.</w:t>
      </w:r>
      <w:r w:rsidR="00DB303D">
        <w:t xml:space="preserve">  </w:t>
      </w:r>
    </w:p>
    <w:p w:rsidR="009D55A1" w:rsidRDefault="009D55A1" w:rsidP="009D55A1">
      <w:pPr>
        <w:numPr>
          <w:ilvl w:val="0"/>
          <w:numId w:val="1"/>
        </w:numPr>
        <w:tabs>
          <w:tab w:val="num" w:pos="810"/>
        </w:tabs>
        <w:ind w:left="360"/>
      </w:pPr>
      <w:r>
        <w:t>The</w:t>
      </w:r>
      <w:r w:rsidR="00FE0A1C">
        <w:t>n</w:t>
      </w:r>
      <w:r>
        <w:t xml:space="preserve"> </w:t>
      </w:r>
      <w:r w:rsidRPr="001214B3">
        <w:rPr>
          <w:i/>
        </w:rPr>
        <w:t>draw a similar scene to the one in this lab on the provided whiteboard</w:t>
      </w:r>
      <w:r w:rsidR="008C7C09">
        <w:t>.</w:t>
      </w:r>
    </w:p>
    <w:p w:rsidR="009D55A1" w:rsidRDefault="008C7C09" w:rsidP="009D55A1">
      <w:pPr>
        <w:numPr>
          <w:ilvl w:val="0"/>
          <w:numId w:val="1"/>
        </w:numPr>
        <w:tabs>
          <w:tab w:val="num" w:pos="810"/>
        </w:tabs>
        <w:ind w:left="360"/>
      </w:pPr>
      <w:r>
        <w:t>Using arrows and the models of each</w:t>
      </w:r>
      <w:r w:rsidR="00A57466">
        <w:t xml:space="preserve"> the</w:t>
      </w:r>
      <w:r>
        <w:t xml:space="preserve"> pollutant</w:t>
      </w:r>
      <w:r w:rsidR="00A57466">
        <w:t>s</w:t>
      </w:r>
      <w:r>
        <w:t xml:space="preserve"> you made</w:t>
      </w:r>
      <w:r w:rsidR="00A57466">
        <w:t>,</w:t>
      </w:r>
      <w:r>
        <w:t xml:space="preserve"> place them on the whiteboard and be able to explain to the teacher the source,</w:t>
      </w:r>
      <w:r w:rsidR="00A57466">
        <w:t xml:space="preserve"> formation, </w:t>
      </w:r>
      <w:r>
        <w:t>effects, and how to reduce it.</w:t>
      </w:r>
      <w:r w:rsidR="00DB303D">
        <w:t xml:space="preserve"> Use your </w:t>
      </w:r>
      <w:r w:rsidR="00DB303D" w:rsidRPr="00DB303D">
        <w:rPr>
          <w:b/>
        </w:rPr>
        <w:t>verbal quiz packet</w:t>
      </w:r>
      <w:r w:rsidR="00DB303D">
        <w:t xml:space="preserve"> for this unit as a reference.</w:t>
      </w:r>
    </w:p>
    <w:p w:rsidR="003F75AB" w:rsidRPr="003F75AB" w:rsidRDefault="003F75AB" w:rsidP="003F75AB">
      <w:pPr>
        <w:pStyle w:val="ListParagraph"/>
        <w:numPr>
          <w:ilvl w:val="0"/>
          <w:numId w:val="1"/>
        </w:numPr>
        <w:tabs>
          <w:tab w:val="clear" w:pos="1260"/>
          <w:tab w:val="num" w:pos="720"/>
          <w:tab w:val="num" w:pos="810"/>
          <w:tab w:val="num" w:pos="900"/>
          <w:tab w:val="left" w:pos="1170"/>
        </w:tabs>
        <w:ind w:left="360"/>
        <w:rPr>
          <w:i/>
        </w:rPr>
      </w:pPr>
      <w:r w:rsidRPr="003F75AB">
        <w:rPr>
          <w:i/>
        </w:rPr>
        <w:t>On your whiteboard place</w:t>
      </w:r>
      <w:r>
        <w:rPr>
          <w:i/>
        </w:rPr>
        <w:t xml:space="preserve"> a</w:t>
      </w:r>
      <w:r w:rsidRPr="003F75AB">
        <w:rPr>
          <w:i/>
        </w:rPr>
        <w:t xml:space="preserve"> green candy with an arrow to indicate the mineral that is leached out of the soil into the lake.  </w:t>
      </w:r>
    </w:p>
    <w:p w:rsidR="008C7C09" w:rsidRDefault="008C7C09" w:rsidP="009D55A1">
      <w:pPr>
        <w:numPr>
          <w:ilvl w:val="0"/>
          <w:numId w:val="1"/>
        </w:numPr>
        <w:tabs>
          <w:tab w:val="num" w:pos="810"/>
        </w:tabs>
        <w:ind w:left="360"/>
      </w:pPr>
      <w:r>
        <w:t xml:space="preserve">When you feel confident your </w:t>
      </w:r>
      <w:r w:rsidR="00FE0A1C">
        <w:t>ENTIRE</w:t>
      </w:r>
      <w:r>
        <w:t xml:space="preserve"> groups knows all the pollutant information.  Call you</w:t>
      </w:r>
      <w:r w:rsidR="00FE0A1C">
        <w:t>r</w:t>
      </w:r>
      <w:r>
        <w:t xml:space="preserve"> teacher over so he/she can assess your learning and approve your drawing/models.  If you cannot meet his/her approval you have to keep trying until you get them all correct in order to move on to the next step.</w:t>
      </w:r>
    </w:p>
    <w:p w:rsidR="008C7C09" w:rsidRDefault="008C7C09" w:rsidP="009D55A1">
      <w:pPr>
        <w:numPr>
          <w:ilvl w:val="0"/>
          <w:numId w:val="1"/>
        </w:numPr>
        <w:tabs>
          <w:tab w:val="num" w:pos="810"/>
        </w:tabs>
        <w:ind w:left="360"/>
      </w:pPr>
      <w:r>
        <w:t xml:space="preserve">You can copy your results from your whiteboard onto the </w:t>
      </w:r>
      <w:r w:rsidR="00FB5CF4">
        <w:t xml:space="preserve">cloud labeled primary </w:t>
      </w:r>
      <w:r>
        <w:t>in this lab.</w:t>
      </w:r>
    </w:p>
    <w:p w:rsidR="003F75AB" w:rsidRDefault="003F75AB" w:rsidP="003F75AB">
      <w:pPr>
        <w:ind w:left="360"/>
      </w:pPr>
    </w:p>
    <w:p w:rsidR="003F75AB" w:rsidRDefault="00FA7A21" w:rsidP="00FA7A21">
      <w:r>
        <w:t>Teacher Signature for:</w:t>
      </w:r>
      <w:r w:rsidR="003F75AB">
        <w:t xml:space="preserve"> _________________________________________</w:t>
      </w:r>
    </w:p>
    <w:p w:rsidR="00AA25E7" w:rsidRDefault="00AA25E7" w:rsidP="00FA7A21"/>
    <w:p w:rsidR="00FE0A1C" w:rsidRDefault="00F63449" w:rsidP="00FE0A1C">
      <w:pPr>
        <w:tabs>
          <w:tab w:val="num" w:pos="720"/>
          <w:tab w:val="num" w:pos="810"/>
        </w:tabs>
      </w:pPr>
      <w:r>
        <w:rPr>
          <w:noProof/>
        </w:rPr>
        <w:drawing>
          <wp:anchor distT="0" distB="0" distL="114300" distR="114300" simplePos="0" relativeHeight="251688960" behindDoc="1" locked="0" layoutInCell="1" allowOverlap="1" wp14:anchorId="6B641297" wp14:editId="792A267C">
            <wp:simplePos x="0" y="0"/>
            <wp:positionH relativeFrom="margin">
              <wp:posOffset>3524250</wp:posOffset>
            </wp:positionH>
            <wp:positionV relativeFrom="paragraph">
              <wp:posOffset>105410</wp:posOffset>
            </wp:positionV>
            <wp:extent cx="3442335" cy="1525270"/>
            <wp:effectExtent l="0" t="0" r="5715" b="0"/>
            <wp:wrapTight wrapText="bothSides">
              <wp:wrapPolygon edited="0">
                <wp:start x="0" y="0"/>
                <wp:lineTo x="0" y="21312"/>
                <wp:lineTo x="21516" y="21312"/>
                <wp:lineTo x="21516" y="0"/>
                <wp:lineTo x="0" y="0"/>
              </wp:wrapPolygon>
            </wp:wrapTight>
            <wp:docPr id="28" name="Picture 28" descr="http://www.edu.pe.ca/gulfshore/Archives/ACIDSBAS/phsc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du.pe.ca/gulfshore/Archives/ACIDSBAS/phscale2.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442335" cy="1525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855" w:rsidRDefault="003F75AB" w:rsidP="00FE0A1C">
      <w:pPr>
        <w:tabs>
          <w:tab w:val="num" w:pos="720"/>
          <w:tab w:val="num" w:pos="810"/>
        </w:tabs>
        <w:rPr>
          <w:b/>
          <w:u w:val="single"/>
        </w:rPr>
      </w:pPr>
      <w:r w:rsidRPr="003F75AB">
        <w:rPr>
          <w:b/>
          <w:u w:val="single"/>
        </w:rPr>
        <w:t>Equations for Acid Rain:</w:t>
      </w:r>
    </w:p>
    <w:p w:rsidR="003F75AB" w:rsidRPr="003F75AB" w:rsidRDefault="003F75AB" w:rsidP="00FE0A1C">
      <w:pPr>
        <w:tabs>
          <w:tab w:val="num" w:pos="720"/>
          <w:tab w:val="num" w:pos="810"/>
        </w:tabs>
        <w:rPr>
          <w:b/>
          <w:u w:val="single"/>
        </w:rPr>
      </w:pPr>
    </w:p>
    <w:p w:rsidR="00FE0A1C" w:rsidRDefault="00A23CDD" w:rsidP="00FE0A1C">
      <w:pPr>
        <w:tabs>
          <w:tab w:val="num" w:pos="720"/>
          <w:tab w:val="num" w:pos="810"/>
        </w:tabs>
      </w:pPr>
      <w:r>
        <w:t>2</w:t>
      </w:r>
      <w:r w:rsidR="005508F1" w:rsidRPr="00965853">
        <w:t>NO + O</w:t>
      </w:r>
      <w:r w:rsidR="005508F1" w:rsidRPr="00886AF6">
        <w:rPr>
          <w:vertAlign w:val="subscript"/>
        </w:rPr>
        <w:t>2</w:t>
      </w:r>
      <w:r w:rsidR="005508F1" w:rsidRPr="00965853">
        <w:t xml:space="preserve"> </w:t>
      </w:r>
      <w:r w:rsidR="005508F1" w:rsidRPr="00965853">
        <w:rPr>
          <w:rFonts w:eastAsia="DejaVuSans"/>
        </w:rPr>
        <w:t>→</w:t>
      </w:r>
      <w:r w:rsidR="005508F1" w:rsidRPr="00965853">
        <w:t xml:space="preserve"> </w:t>
      </w:r>
      <w:r>
        <w:t>2</w:t>
      </w:r>
      <w:r w:rsidR="005508F1" w:rsidRPr="00965853">
        <w:t>NO</w:t>
      </w:r>
      <w:r w:rsidR="005508F1" w:rsidRPr="00886AF6">
        <w:rPr>
          <w:vertAlign w:val="subscript"/>
        </w:rPr>
        <w:t>2</w:t>
      </w:r>
      <w:r w:rsidR="005508F1" w:rsidRPr="00965853">
        <w:t xml:space="preserve"> + H</w:t>
      </w:r>
      <w:r w:rsidR="005508F1" w:rsidRPr="00886AF6">
        <w:rPr>
          <w:vertAlign w:val="subscript"/>
        </w:rPr>
        <w:t>2</w:t>
      </w:r>
      <w:r w:rsidR="005508F1" w:rsidRPr="00965853">
        <w:t xml:space="preserve">O </w:t>
      </w:r>
      <w:r w:rsidR="005508F1" w:rsidRPr="00965853">
        <w:rPr>
          <w:rFonts w:eastAsia="DejaVuSans"/>
        </w:rPr>
        <w:t>→</w:t>
      </w:r>
      <w:r w:rsidR="005508F1" w:rsidRPr="00965853">
        <w:t xml:space="preserve"> HNO</w:t>
      </w:r>
      <w:r w:rsidR="005508F1" w:rsidRPr="00886AF6">
        <w:rPr>
          <w:vertAlign w:val="subscript"/>
        </w:rPr>
        <w:t>3</w:t>
      </w:r>
      <w:r w:rsidR="005508F1" w:rsidRPr="00965853">
        <w:t xml:space="preserve"> (Nitric Acid)</w:t>
      </w:r>
      <w:r w:rsidR="00FE0A1C">
        <w:t xml:space="preserve"> </w:t>
      </w:r>
    </w:p>
    <w:p w:rsidR="005508F1" w:rsidRDefault="005508F1" w:rsidP="00FE0A1C">
      <w:pPr>
        <w:tabs>
          <w:tab w:val="num" w:pos="720"/>
          <w:tab w:val="num" w:pos="810"/>
        </w:tabs>
      </w:pPr>
    </w:p>
    <w:p w:rsidR="005508F1" w:rsidRDefault="005508F1" w:rsidP="00FE0A1C">
      <w:pPr>
        <w:tabs>
          <w:tab w:val="num" w:pos="720"/>
          <w:tab w:val="num" w:pos="810"/>
        </w:tabs>
      </w:pPr>
    </w:p>
    <w:p w:rsidR="005508F1" w:rsidRDefault="005508F1" w:rsidP="00FE0A1C">
      <w:pPr>
        <w:tabs>
          <w:tab w:val="num" w:pos="720"/>
          <w:tab w:val="num" w:pos="810"/>
        </w:tabs>
      </w:pPr>
      <w:r>
        <w:t>2</w:t>
      </w:r>
      <w:r w:rsidRPr="00965853">
        <w:t>SO</w:t>
      </w:r>
      <w:r w:rsidRPr="00886AF6">
        <w:rPr>
          <w:vertAlign w:val="subscript"/>
        </w:rPr>
        <w:t>2</w:t>
      </w:r>
      <w:r w:rsidRPr="00965853">
        <w:t xml:space="preserve"> + O</w:t>
      </w:r>
      <w:r w:rsidRPr="00886AF6">
        <w:rPr>
          <w:vertAlign w:val="subscript"/>
        </w:rPr>
        <w:t>2</w:t>
      </w:r>
      <w:r w:rsidRPr="00965853">
        <w:t xml:space="preserve"> </w:t>
      </w:r>
      <w:r w:rsidRPr="00965853">
        <w:rPr>
          <w:rFonts w:eastAsia="DejaVuSans"/>
        </w:rPr>
        <w:t>→</w:t>
      </w:r>
      <w:r>
        <w:t xml:space="preserve"> 2</w:t>
      </w:r>
      <w:r w:rsidRPr="00965853">
        <w:t>SO</w:t>
      </w:r>
      <w:r w:rsidRPr="00886AF6">
        <w:rPr>
          <w:vertAlign w:val="subscript"/>
        </w:rPr>
        <w:t>3</w:t>
      </w:r>
      <w:r w:rsidRPr="00965853">
        <w:t xml:space="preserve"> + H</w:t>
      </w:r>
      <w:r w:rsidRPr="00886AF6">
        <w:rPr>
          <w:vertAlign w:val="subscript"/>
        </w:rPr>
        <w:t>2</w:t>
      </w:r>
      <w:r w:rsidRPr="00965853">
        <w:t xml:space="preserve">O </w:t>
      </w:r>
      <w:r w:rsidRPr="00965853">
        <w:rPr>
          <w:rFonts w:eastAsia="DejaVuSans"/>
        </w:rPr>
        <w:t>→</w:t>
      </w:r>
      <w:r w:rsidR="00A23CDD">
        <w:t xml:space="preserve"> </w:t>
      </w:r>
      <w:r w:rsidRPr="00965853">
        <w:t>H</w:t>
      </w:r>
      <w:r w:rsidRPr="00886AF6">
        <w:rPr>
          <w:vertAlign w:val="subscript"/>
        </w:rPr>
        <w:t>2</w:t>
      </w:r>
      <w:r w:rsidRPr="00965853">
        <w:t>SO</w:t>
      </w:r>
      <w:r w:rsidRPr="00886AF6">
        <w:rPr>
          <w:vertAlign w:val="subscript"/>
        </w:rPr>
        <w:t>4</w:t>
      </w:r>
      <w:r>
        <w:t xml:space="preserve"> </w:t>
      </w:r>
      <w:r w:rsidRPr="00965853">
        <w:t>(Sulfuric Acid)</w:t>
      </w:r>
    </w:p>
    <w:p w:rsidR="003F75AB" w:rsidRDefault="003F75AB" w:rsidP="00FE0A1C">
      <w:pPr>
        <w:tabs>
          <w:tab w:val="num" w:pos="720"/>
          <w:tab w:val="num" w:pos="810"/>
        </w:tabs>
      </w:pPr>
    </w:p>
    <w:p w:rsidR="00F63449" w:rsidRDefault="00F63449" w:rsidP="00FE0A1C">
      <w:pPr>
        <w:tabs>
          <w:tab w:val="num" w:pos="720"/>
          <w:tab w:val="num" w:pos="810"/>
        </w:tabs>
      </w:pPr>
    </w:p>
    <w:p w:rsidR="003F75AB" w:rsidRDefault="003F75AB" w:rsidP="00FE0A1C">
      <w:pPr>
        <w:tabs>
          <w:tab w:val="num" w:pos="720"/>
          <w:tab w:val="num" w:pos="810"/>
        </w:tabs>
      </w:pPr>
    </w:p>
    <w:tbl>
      <w:tblPr>
        <w:tblStyle w:val="TableGrid"/>
        <w:tblW w:w="11102" w:type="dxa"/>
        <w:tblLook w:val="04A0" w:firstRow="1" w:lastRow="0" w:firstColumn="1" w:lastColumn="0" w:noHBand="0" w:noVBand="1"/>
      </w:tblPr>
      <w:tblGrid>
        <w:gridCol w:w="1369"/>
        <w:gridCol w:w="1374"/>
        <w:gridCol w:w="1369"/>
        <w:gridCol w:w="1388"/>
        <w:gridCol w:w="1446"/>
        <w:gridCol w:w="1384"/>
        <w:gridCol w:w="1384"/>
        <w:gridCol w:w="1388"/>
      </w:tblGrid>
      <w:tr w:rsidR="00F63449" w:rsidTr="00F63449">
        <w:trPr>
          <w:trHeight w:val="309"/>
        </w:trPr>
        <w:tc>
          <w:tcPr>
            <w:tcW w:w="1387" w:type="dxa"/>
          </w:tcPr>
          <w:p w:rsidR="00F63449" w:rsidRDefault="00F63449" w:rsidP="00F63449">
            <w:pPr>
              <w:tabs>
                <w:tab w:val="num" w:pos="720"/>
                <w:tab w:val="num" w:pos="810"/>
              </w:tabs>
              <w:jc w:val="center"/>
            </w:pPr>
            <w:r>
              <w:t>NO</w:t>
            </w:r>
          </w:p>
        </w:tc>
        <w:tc>
          <w:tcPr>
            <w:tcW w:w="1387" w:type="dxa"/>
          </w:tcPr>
          <w:p w:rsidR="00F63449" w:rsidRDefault="00F63449" w:rsidP="00F63449">
            <w:pPr>
              <w:tabs>
                <w:tab w:val="num" w:pos="720"/>
                <w:tab w:val="num" w:pos="810"/>
              </w:tabs>
              <w:jc w:val="center"/>
            </w:pPr>
            <w:r w:rsidRPr="00965853">
              <w:t>NO</w:t>
            </w:r>
            <w:r w:rsidRPr="00886AF6">
              <w:rPr>
                <w:vertAlign w:val="subscript"/>
              </w:rPr>
              <w:t>2</w:t>
            </w:r>
          </w:p>
        </w:tc>
        <w:tc>
          <w:tcPr>
            <w:tcW w:w="1388" w:type="dxa"/>
          </w:tcPr>
          <w:p w:rsidR="00F63449" w:rsidRDefault="00F63449" w:rsidP="00F63449">
            <w:pPr>
              <w:tabs>
                <w:tab w:val="num" w:pos="720"/>
                <w:tab w:val="num" w:pos="810"/>
              </w:tabs>
              <w:jc w:val="center"/>
            </w:pPr>
            <w:r w:rsidRPr="00965853">
              <w:t>O</w:t>
            </w:r>
            <w:r w:rsidRPr="00886AF6">
              <w:rPr>
                <w:vertAlign w:val="subscript"/>
              </w:rPr>
              <w:t>2</w:t>
            </w:r>
          </w:p>
        </w:tc>
        <w:tc>
          <w:tcPr>
            <w:tcW w:w="1388" w:type="dxa"/>
          </w:tcPr>
          <w:p w:rsidR="00F63449" w:rsidRDefault="00F63449" w:rsidP="00F63449">
            <w:pPr>
              <w:tabs>
                <w:tab w:val="num" w:pos="720"/>
                <w:tab w:val="num" w:pos="810"/>
              </w:tabs>
              <w:jc w:val="center"/>
            </w:pPr>
            <w:r w:rsidRPr="00965853">
              <w:t>H</w:t>
            </w:r>
            <w:r w:rsidRPr="00886AF6">
              <w:rPr>
                <w:vertAlign w:val="subscript"/>
              </w:rPr>
              <w:t>2</w:t>
            </w:r>
            <w:r w:rsidRPr="00965853">
              <w:t>O</w:t>
            </w:r>
          </w:p>
        </w:tc>
        <w:tc>
          <w:tcPr>
            <w:tcW w:w="1388" w:type="dxa"/>
          </w:tcPr>
          <w:p w:rsidR="00F63449" w:rsidRDefault="00F63449" w:rsidP="00F63449">
            <w:pPr>
              <w:tabs>
                <w:tab w:val="num" w:pos="720"/>
                <w:tab w:val="num" w:pos="810"/>
              </w:tabs>
              <w:jc w:val="center"/>
            </w:pPr>
            <w:r w:rsidRPr="00965853">
              <w:t>HNO</w:t>
            </w:r>
            <w:r w:rsidRPr="00886AF6">
              <w:rPr>
                <w:vertAlign w:val="subscript"/>
              </w:rPr>
              <w:t>3</w:t>
            </w:r>
          </w:p>
        </w:tc>
        <w:tc>
          <w:tcPr>
            <w:tcW w:w="1388" w:type="dxa"/>
          </w:tcPr>
          <w:p w:rsidR="00F63449" w:rsidRDefault="00F63449" w:rsidP="00F63449">
            <w:pPr>
              <w:tabs>
                <w:tab w:val="num" w:pos="720"/>
                <w:tab w:val="num" w:pos="810"/>
              </w:tabs>
              <w:jc w:val="center"/>
            </w:pPr>
            <w:r w:rsidRPr="00965853">
              <w:t>SO</w:t>
            </w:r>
            <w:r w:rsidRPr="00886AF6">
              <w:rPr>
                <w:vertAlign w:val="subscript"/>
              </w:rPr>
              <w:t>2</w:t>
            </w:r>
          </w:p>
        </w:tc>
        <w:tc>
          <w:tcPr>
            <w:tcW w:w="1388" w:type="dxa"/>
          </w:tcPr>
          <w:p w:rsidR="00F63449" w:rsidRDefault="00F63449" w:rsidP="00F63449">
            <w:pPr>
              <w:tabs>
                <w:tab w:val="num" w:pos="720"/>
                <w:tab w:val="num" w:pos="810"/>
              </w:tabs>
              <w:jc w:val="center"/>
            </w:pPr>
            <w:r w:rsidRPr="00965853">
              <w:t>SO</w:t>
            </w:r>
            <w:r w:rsidRPr="00886AF6">
              <w:rPr>
                <w:vertAlign w:val="subscript"/>
              </w:rPr>
              <w:t>3</w:t>
            </w:r>
          </w:p>
        </w:tc>
        <w:tc>
          <w:tcPr>
            <w:tcW w:w="1388" w:type="dxa"/>
          </w:tcPr>
          <w:p w:rsidR="00F63449" w:rsidRDefault="00F63449" w:rsidP="00F63449">
            <w:pPr>
              <w:tabs>
                <w:tab w:val="num" w:pos="720"/>
                <w:tab w:val="num" w:pos="810"/>
              </w:tabs>
              <w:jc w:val="center"/>
            </w:pPr>
            <w:r w:rsidRPr="00965853">
              <w:t>H</w:t>
            </w:r>
            <w:r w:rsidRPr="00886AF6">
              <w:rPr>
                <w:vertAlign w:val="subscript"/>
              </w:rPr>
              <w:t>2</w:t>
            </w:r>
            <w:r w:rsidRPr="00965853">
              <w:t>SO</w:t>
            </w:r>
            <w:r w:rsidRPr="00886AF6">
              <w:rPr>
                <w:vertAlign w:val="subscript"/>
              </w:rPr>
              <w:t>4</w:t>
            </w:r>
          </w:p>
        </w:tc>
      </w:tr>
      <w:tr w:rsidR="00F63449" w:rsidTr="00F63449">
        <w:trPr>
          <w:trHeight w:val="729"/>
        </w:trPr>
        <w:tc>
          <w:tcPr>
            <w:tcW w:w="1387" w:type="dxa"/>
            <w:vAlign w:val="center"/>
          </w:tcPr>
          <w:p w:rsidR="00F63449" w:rsidRDefault="00F63449" w:rsidP="00F63449">
            <w:pPr>
              <w:pStyle w:val="BodyText"/>
              <w:tabs>
                <w:tab w:val="left" w:pos="4801"/>
              </w:tabs>
              <w:spacing w:before="91" w:line="309" w:lineRule="auto"/>
              <w:ind w:left="0"/>
              <w:jc w:val="center"/>
            </w:pPr>
            <w:r w:rsidRPr="001D4BFE">
              <w:rPr>
                <w:rFonts w:cs="Times New Roman"/>
                <w:sz w:val="28"/>
                <w:szCs w:val="24"/>
              </w:rPr>
              <w:t>N</w:t>
            </w:r>
            <w:r>
              <w:rPr>
                <w:rFonts w:cs="Times New Roman"/>
                <w:sz w:val="24"/>
                <w:szCs w:val="24"/>
              </w:rPr>
              <w:t>=</w:t>
            </w:r>
            <w:r w:rsidRPr="001D4BFE">
              <w:rPr>
                <w:rFonts w:cs="Times New Roman"/>
                <w:sz w:val="28"/>
                <w:szCs w:val="24"/>
              </w:rPr>
              <w:t>O</w:t>
            </w:r>
          </w:p>
        </w:tc>
        <w:tc>
          <w:tcPr>
            <w:tcW w:w="1387" w:type="dxa"/>
            <w:vAlign w:val="center"/>
          </w:tcPr>
          <w:p w:rsidR="00F63449" w:rsidRDefault="00F63449" w:rsidP="00F63449">
            <w:pPr>
              <w:tabs>
                <w:tab w:val="num" w:pos="720"/>
                <w:tab w:val="num" w:pos="810"/>
              </w:tabs>
              <w:jc w:val="center"/>
            </w:pPr>
            <w:r w:rsidRPr="00BE24AC">
              <w:rPr>
                <w:sz w:val="28"/>
              </w:rPr>
              <w:t>O=N</w:t>
            </w:r>
            <w:r>
              <w:rPr>
                <w:sz w:val="28"/>
              </w:rPr>
              <w:t>–</w:t>
            </w:r>
            <w:r w:rsidRPr="00BE24AC">
              <w:rPr>
                <w:sz w:val="28"/>
              </w:rPr>
              <w:t>O</w:t>
            </w:r>
          </w:p>
        </w:tc>
        <w:tc>
          <w:tcPr>
            <w:tcW w:w="1388" w:type="dxa"/>
            <w:vAlign w:val="center"/>
          </w:tcPr>
          <w:p w:rsidR="00F63449" w:rsidRDefault="00F63449" w:rsidP="00F63449">
            <w:pPr>
              <w:tabs>
                <w:tab w:val="num" w:pos="720"/>
                <w:tab w:val="num" w:pos="810"/>
              </w:tabs>
              <w:jc w:val="center"/>
            </w:pPr>
            <w:r>
              <w:t>O=O</w:t>
            </w:r>
          </w:p>
        </w:tc>
        <w:tc>
          <w:tcPr>
            <w:tcW w:w="1388" w:type="dxa"/>
          </w:tcPr>
          <w:p w:rsidR="00F63449" w:rsidRDefault="00F63449" w:rsidP="00FE0A1C">
            <w:pPr>
              <w:tabs>
                <w:tab w:val="num" w:pos="720"/>
                <w:tab w:val="num" w:pos="810"/>
              </w:tabs>
            </w:pPr>
            <w:r>
              <w:rPr>
                <w:noProof/>
              </w:rPr>
              <w:drawing>
                <wp:anchor distT="0" distB="0" distL="114300" distR="114300" simplePos="0" relativeHeight="251692032" behindDoc="1" locked="0" layoutInCell="1" allowOverlap="1">
                  <wp:simplePos x="0" y="0"/>
                  <wp:positionH relativeFrom="column">
                    <wp:posOffset>6350</wp:posOffset>
                  </wp:positionH>
                  <wp:positionV relativeFrom="paragraph">
                    <wp:posOffset>176530</wp:posOffset>
                  </wp:positionV>
                  <wp:extent cx="733425" cy="314325"/>
                  <wp:effectExtent l="0" t="0" r="9525" b="9525"/>
                  <wp:wrapTight wrapText="bothSides">
                    <wp:wrapPolygon edited="0">
                      <wp:start x="8977" y="0"/>
                      <wp:lineTo x="561" y="10473"/>
                      <wp:lineTo x="0" y="11782"/>
                      <wp:lineTo x="0" y="20945"/>
                      <wp:lineTo x="21319" y="20945"/>
                      <wp:lineTo x="21319" y="11782"/>
                      <wp:lineTo x="20758" y="10473"/>
                      <wp:lineTo x="12343" y="0"/>
                      <wp:lineTo x="8977" y="0"/>
                    </wp:wrapPolygon>
                  </wp:wrapTight>
                  <wp:docPr id="1" name="Picture 1" descr="http://i.stack.imgur.com/mic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ack.imgur.com/micP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8" w:type="dxa"/>
          </w:tcPr>
          <w:p w:rsidR="00F63449" w:rsidRDefault="00F63449" w:rsidP="00FE0A1C">
            <w:pPr>
              <w:tabs>
                <w:tab w:val="num" w:pos="720"/>
                <w:tab w:val="num" w:pos="810"/>
              </w:tabs>
            </w:pPr>
            <w:r>
              <w:rPr>
                <w:noProof/>
              </w:rPr>
              <w:drawing>
                <wp:inline distT="0" distB="0" distL="0" distR="0" wp14:anchorId="1420C096" wp14:editId="4789045F">
                  <wp:extent cx="780096" cy="552450"/>
                  <wp:effectExtent l="0" t="0" r="1270" b="0"/>
                  <wp:docPr id="2" name="Picture 2" descr="http://de.academic.ru/pictures/dewiki/78/Nitric-a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academic.ru/pictures/dewiki/78/Nitric-aci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763" cy="559296"/>
                          </a:xfrm>
                          <a:prstGeom prst="rect">
                            <a:avLst/>
                          </a:prstGeom>
                          <a:noFill/>
                          <a:ln>
                            <a:noFill/>
                          </a:ln>
                        </pic:spPr>
                      </pic:pic>
                    </a:graphicData>
                  </a:graphic>
                </wp:inline>
              </w:drawing>
            </w:r>
          </w:p>
        </w:tc>
        <w:tc>
          <w:tcPr>
            <w:tcW w:w="1388" w:type="dxa"/>
          </w:tcPr>
          <w:p w:rsidR="00F63449" w:rsidRDefault="00F63449" w:rsidP="00FE0A1C">
            <w:pPr>
              <w:tabs>
                <w:tab w:val="num" w:pos="720"/>
                <w:tab w:val="num" w:pos="810"/>
              </w:tabs>
            </w:pPr>
            <w:r>
              <w:rPr>
                <w:noProof/>
              </w:rPr>
              <w:drawing>
                <wp:anchor distT="0" distB="0" distL="114300" distR="114300" simplePos="0" relativeHeight="251691008" behindDoc="1" locked="0" layoutInCell="1" allowOverlap="1" wp14:anchorId="6C7166F5" wp14:editId="5587AAAE">
                  <wp:simplePos x="0" y="0"/>
                  <wp:positionH relativeFrom="column">
                    <wp:posOffset>66040</wp:posOffset>
                  </wp:positionH>
                  <wp:positionV relativeFrom="paragraph">
                    <wp:posOffset>200025</wp:posOffset>
                  </wp:positionV>
                  <wp:extent cx="647700" cy="305127"/>
                  <wp:effectExtent l="0" t="0" r="0" b="0"/>
                  <wp:wrapTight wrapText="bothSides">
                    <wp:wrapPolygon edited="0">
                      <wp:start x="8259" y="0"/>
                      <wp:lineTo x="0" y="10800"/>
                      <wp:lineTo x="0" y="20250"/>
                      <wp:lineTo x="20965" y="20250"/>
                      <wp:lineTo x="20965" y="10800"/>
                      <wp:lineTo x="12706" y="0"/>
                      <wp:lineTo x="8259" y="0"/>
                    </wp:wrapPolygon>
                  </wp:wrapTight>
                  <wp:docPr id="12" name="Picture 12" descr="http://upload.wikimedia.org/wikipedia/commons/thumb/3/34/Sulfur_dioxide.svg/467px-Sulfur_dioxi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4/Sulfur_dioxide.svg/467px-Sulfur_dioxide.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305127"/>
                          </a:xfrm>
                          <a:prstGeom prst="rect">
                            <a:avLst/>
                          </a:prstGeom>
                          <a:noFill/>
                          <a:ln>
                            <a:noFill/>
                          </a:ln>
                        </pic:spPr>
                      </pic:pic>
                    </a:graphicData>
                  </a:graphic>
                </wp:anchor>
              </w:drawing>
            </w:r>
          </w:p>
        </w:tc>
        <w:tc>
          <w:tcPr>
            <w:tcW w:w="1388" w:type="dxa"/>
          </w:tcPr>
          <w:p w:rsidR="00F63449" w:rsidRDefault="00F63449" w:rsidP="00FE0A1C">
            <w:pPr>
              <w:tabs>
                <w:tab w:val="num" w:pos="720"/>
                <w:tab w:val="num" w:pos="810"/>
              </w:tabs>
            </w:pPr>
            <w:r>
              <w:rPr>
                <w:noProof/>
              </w:rPr>
              <w:drawing>
                <wp:inline distT="0" distB="0" distL="0" distR="0">
                  <wp:extent cx="643699" cy="590550"/>
                  <wp:effectExtent l="0" t="0" r="4445" b="0"/>
                  <wp:docPr id="4" name="Picture 4" descr="http://www.sigmaaldrich.com/content/dam/sigma-aldrich/structure5/138/mfcd00011452.eps/_jcr_content/renditions/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maaldrich.com/content/dam/sigma-aldrich/structure5/138/mfcd00011452.eps/_jcr_content/renditions/mediu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3685" cy="599711"/>
                          </a:xfrm>
                          <a:prstGeom prst="rect">
                            <a:avLst/>
                          </a:prstGeom>
                          <a:noFill/>
                          <a:ln>
                            <a:noFill/>
                          </a:ln>
                        </pic:spPr>
                      </pic:pic>
                    </a:graphicData>
                  </a:graphic>
                </wp:inline>
              </w:drawing>
            </w:r>
          </w:p>
        </w:tc>
        <w:tc>
          <w:tcPr>
            <w:tcW w:w="1388" w:type="dxa"/>
          </w:tcPr>
          <w:p w:rsidR="00F63449" w:rsidRDefault="00F63449" w:rsidP="00FE0A1C">
            <w:pPr>
              <w:tabs>
                <w:tab w:val="num" w:pos="720"/>
                <w:tab w:val="num" w:pos="810"/>
              </w:tabs>
            </w:pPr>
            <w:r>
              <w:rPr>
                <w:noProof/>
              </w:rPr>
              <w:drawing>
                <wp:inline distT="0" distB="0" distL="0" distR="0">
                  <wp:extent cx="742950" cy="576370"/>
                  <wp:effectExtent l="0" t="0" r="0" b="0"/>
                  <wp:docPr id="6" name="Picture 6" descr="http://e08595.medialib.glogster.com/media/b7/b7b1e11eacbb34673ab16c9036c35c25f7e88800d83eb22182882d84d76f8ca1/sulfuric-acid-chemical-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08595.medialib.glogster.com/media/b7/b7b1e11eacbb34673ab16c9036c35c25f7e88800d83eb22182882d84d76f8ca1/sulfuric-acid-chemical-structur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3828" cy="584809"/>
                          </a:xfrm>
                          <a:prstGeom prst="rect">
                            <a:avLst/>
                          </a:prstGeom>
                          <a:noFill/>
                          <a:ln>
                            <a:noFill/>
                          </a:ln>
                        </pic:spPr>
                      </pic:pic>
                    </a:graphicData>
                  </a:graphic>
                </wp:inline>
              </w:drawing>
            </w:r>
          </w:p>
        </w:tc>
      </w:tr>
    </w:tbl>
    <w:p w:rsidR="00F63449" w:rsidRDefault="00F63449" w:rsidP="00FE0A1C">
      <w:pPr>
        <w:tabs>
          <w:tab w:val="num" w:pos="720"/>
          <w:tab w:val="num" w:pos="810"/>
        </w:tabs>
      </w:pPr>
    </w:p>
    <w:p w:rsidR="0079418E" w:rsidRPr="00D2264E" w:rsidRDefault="0079418E" w:rsidP="0079418E">
      <w:pPr>
        <w:autoSpaceDE w:val="0"/>
        <w:autoSpaceDN w:val="0"/>
        <w:adjustRightInd w:val="0"/>
        <w:ind w:right="-90"/>
        <w:rPr>
          <w:color w:val="000000"/>
          <w:sz w:val="28"/>
          <w:szCs w:val="28"/>
        </w:rPr>
      </w:pPr>
      <w:r>
        <w:rPr>
          <w:b/>
          <w:bCs/>
          <w:color w:val="000000"/>
          <w:sz w:val="28"/>
          <w:szCs w:val="28"/>
        </w:rPr>
        <w:lastRenderedPageBreak/>
        <w:t xml:space="preserve">Quick Experimental </w:t>
      </w:r>
      <w:r w:rsidRPr="00D2264E">
        <w:rPr>
          <w:b/>
          <w:bCs/>
          <w:color w:val="000000"/>
          <w:sz w:val="28"/>
          <w:szCs w:val="28"/>
        </w:rPr>
        <w:t xml:space="preserve">(Smoke from a Match) </w:t>
      </w:r>
    </w:p>
    <w:p w:rsidR="0079418E" w:rsidRPr="00D2264E" w:rsidRDefault="0079418E" w:rsidP="0079418E">
      <w:pPr>
        <w:autoSpaceDE w:val="0"/>
        <w:autoSpaceDN w:val="0"/>
        <w:adjustRightInd w:val="0"/>
        <w:ind w:right="-90"/>
        <w:rPr>
          <w:color w:val="000000"/>
        </w:rPr>
      </w:pPr>
      <w:r w:rsidRPr="00D2264E">
        <w:rPr>
          <w:b/>
          <w:bCs/>
          <w:color w:val="000000"/>
        </w:rPr>
        <w:t xml:space="preserve">Procedure: </w:t>
      </w:r>
    </w:p>
    <w:p w:rsidR="0079418E" w:rsidRPr="00D2264E" w:rsidRDefault="0079418E" w:rsidP="0079418E">
      <w:pPr>
        <w:numPr>
          <w:ilvl w:val="0"/>
          <w:numId w:val="9"/>
        </w:numPr>
        <w:autoSpaceDE w:val="0"/>
        <w:autoSpaceDN w:val="0"/>
        <w:adjustRightInd w:val="0"/>
        <w:ind w:right="-90"/>
        <w:rPr>
          <w:color w:val="000000"/>
        </w:rPr>
      </w:pPr>
      <w:r w:rsidRPr="00D2264E">
        <w:rPr>
          <w:color w:val="000000"/>
        </w:rPr>
        <w:t xml:space="preserve">Fill the plastic jar to the 10-mL line with distilled water.  Using a </w:t>
      </w:r>
      <w:proofErr w:type="spellStart"/>
      <w:r w:rsidRPr="00D2264E">
        <w:rPr>
          <w:color w:val="000000"/>
        </w:rPr>
        <w:t>Beral</w:t>
      </w:r>
      <w:proofErr w:type="spellEnd"/>
      <w:r w:rsidRPr="00D2264E">
        <w:rPr>
          <w:color w:val="000000"/>
        </w:rPr>
        <w:t>-type pipet, add 5 drops of indicator solution.</w:t>
      </w:r>
    </w:p>
    <w:p w:rsidR="0079418E" w:rsidRPr="00D2264E" w:rsidRDefault="0079418E" w:rsidP="0079418E">
      <w:pPr>
        <w:numPr>
          <w:ilvl w:val="0"/>
          <w:numId w:val="9"/>
        </w:numPr>
        <w:autoSpaceDE w:val="0"/>
        <w:autoSpaceDN w:val="0"/>
        <w:adjustRightInd w:val="0"/>
        <w:ind w:right="-90"/>
        <w:rPr>
          <w:color w:val="000000"/>
        </w:rPr>
      </w:pPr>
      <w:r w:rsidRPr="00D2264E">
        <w:rPr>
          <w:color w:val="000000"/>
        </w:rPr>
        <w:t>Swirl the solution and record the initial color.</w:t>
      </w:r>
    </w:p>
    <w:p w:rsidR="0079418E" w:rsidRPr="00D2264E" w:rsidRDefault="0079418E" w:rsidP="0079418E">
      <w:pPr>
        <w:numPr>
          <w:ilvl w:val="0"/>
          <w:numId w:val="9"/>
        </w:numPr>
        <w:autoSpaceDE w:val="0"/>
        <w:autoSpaceDN w:val="0"/>
        <w:adjustRightInd w:val="0"/>
        <w:ind w:right="-90"/>
        <w:rPr>
          <w:color w:val="000000"/>
        </w:rPr>
      </w:pPr>
      <w:r w:rsidRPr="00D2264E">
        <w:rPr>
          <w:color w:val="000000"/>
        </w:rPr>
        <w:t>Light a match and place it in the solution in the sampling container and immediately close the lid.  Try to capture all of the smoke from the match in the plastic jar.</w:t>
      </w:r>
    </w:p>
    <w:p w:rsidR="0079418E" w:rsidRPr="00D2264E" w:rsidRDefault="0079418E" w:rsidP="0079418E">
      <w:pPr>
        <w:numPr>
          <w:ilvl w:val="0"/>
          <w:numId w:val="9"/>
        </w:numPr>
        <w:autoSpaceDE w:val="0"/>
        <w:autoSpaceDN w:val="0"/>
        <w:adjustRightInd w:val="0"/>
        <w:ind w:right="-90"/>
        <w:rPr>
          <w:color w:val="000000"/>
        </w:rPr>
      </w:pPr>
      <w:r w:rsidRPr="00D2264E">
        <w:rPr>
          <w:color w:val="000000"/>
        </w:rPr>
        <w:t>Swirl the solution so that it can interact with the fumes.   Record all observations and the pH of the resulting solution.</w:t>
      </w:r>
    </w:p>
    <w:p w:rsidR="0079418E" w:rsidRDefault="0079418E" w:rsidP="0079418E">
      <w:pPr>
        <w:numPr>
          <w:ilvl w:val="0"/>
          <w:numId w:val="9"/>
        </w:numPr>
        <w:autoSpaceDE w:val="0"/>
        <w:autoSpaceDN w:val="0"/>
        <w:adjustRightInd w:val="0"/>
        <w:ind w:right="-90"/>
        <w:rPr>
          <w:color w:val="000000"/>
        </w:rPr>
      </w:pPr>
      <w:r w:rsidRPr="00D2264E">
        <w:rPr>
          <w:color w:val="000000"/>
        </w:rPr>
        <w:t>Rinse jar with distilled water.</w:t>
      </w:r>
    </w:p>
    <w:p w:rsidR="0079418E" w:rsidRPr="00D2264E" w:rsidRDefault="0079418E" w:rsidP="0079418E">
      <w:pPr>
        <w:autoSpaceDE w:val="0"/>
        <w:autoSpaceDN w:val="0"/>
        <w:adjustRightInd w:val="0"/>
        <w:ind w:left="720" w:right="-90"/>
        <w:rPr>
          <w:color w:val="000000"/>
        </w:rPr>
      </w:pP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79418E" w:rsidRPr="00D2264E" w:rsidTr="0079418E">
        <w:tc>
          <w:tcPr>
            <w:tcW w:w="1908" w:type="dxa"/>
            <w:shd w:val="clear" w:color="auto" w:fill="auto"/>
          </w:tcPr>
          <w:p w:rsidR="0079418E" w:rsidRPr="00D2264E" w:rsidRDefault="0079418E" w:rsidP="0079418E">
            <w:pPr>
              <w:autoSpaceDE w:val="0"/>
              <w:autoSpaceDN w:val="0"/>
              <w:adjustRightInd w:val="0"/>
              <w:ind w:right="-90"/>
              <w:rPr>
                <w:color w:val="000000"/>
              </w:rPr>
            </w:pPr>
            <w:r w:rsidRPr="00D2264E">
              <w:rPr>
                <w:color w:val="000000"/>
              </w:rPr>
              <w:t>Initial appearance, color and pH</w:t>
            </w:r>
          </w:p>
          <w:p w:rsidR="0079418E" w:rsidRPr="00D2264E" w:rsidRDefault="0079418E" w:rsidP="0079418E">
            <w:pPr>
              <w:autoSpaceDE w:val="0"/>
              <w:autoSpaceDN w:val="0"/>
              <w:adjustRightInd w:val="0"/>
              <w:ind w:right="-90"/>
              <w:rPr>
                <w:color w:val="000000"/>
              </w:rPr>
            </w:pPr>
          </w:p>
        </w:tc>
        <w:tc>
          <w:tcPr>
            <w:tcW w:w="6948" w:type="dxa"/>
            <w:shd w:val="clear" w:color="auto" w:fill="auto"/>
          </w:tcPr>
          <w:p w:rsidR="0079418E" w:rsidRPr="00D2264E" w:rsidRDefault="0079418E" w:rsidP="00BB2BA8">
            <w:pPr>
              <w:autoSpaceDE w:val="0"/>
              <w:autoSpaceDN w:val="0"/>
              <w:adjustRightInd w:val="0"/>
              <w:ind w:right="-90"/>
              <w:rPr>
                <w:color w:val="000000"/>
              </w:rPr>
            </w:pPr>
          </w:p>
        </w:tc>
      </w:tr>
      <w:tr w:rsidR="0079418E" w:rsidRPr="00D2264E" w:rsidTr="0079418E">
        <w:tc>
          <w:tcPr>
            <w:tcW w:w="1908" w:type="dxa"/>
            <w:shd w:val="clear" w:color="auto" w:fill="auto"/>
          </w:tcPr>
          <w:p w:rsidR="0079418E" w:rsidRPr="00D2264E" w:rsidRDefault="0079418E" w:rsidP="0079418E">
            <w:pPr>
              <w:autoSpaceDE w:val="0"/>
              <w:autoSpaceDN w:val="0"/>
              <w:adjustRightInd w:val="0"/>
              <w:ind w:right="-90"/>
              <w:rPr>
                <w:color w:val="000000"/>
              </w:rPr>
            </w:pPr>
            <w:r w:rsidRPr="00D2264E">
              <w:rPr>
                <w:color w:val="000000"/>
              </w:rPr>
              <w:t>Observations after match was placed in the jar.</w:t>
            </w:r>
          </w:p>
          <w:p w:rsidR="0079418E" w:rsidRPr="00D2264E" w:rsidRDefault="0079418E" w:rsidP="0079418E">
            <w:pPr>
              <w:autoSpaceDE w:val="0"/>
              <w:autoSpaceDN w:val="0"/>
              <w:adjustRightInd w:val="0"/>
              <w:ind w:right="-90"/>
              <w:rPr>
                <w:color w:val="000000"/>
              </w:rPr>
            </w:pPr>
          </w:p>
        </w:tc>
        <w:tc>
          <w:tcPr>
            <w:tcW w:w="6948" w:type="dxa"/>
            <w:shd w:val="clear" w:color="auto" w:fill="auto"/>
          </w:tcPr>
          <w:p w:rsidR="0079418E" w:rsidRPr="00D2264E" w:rsidRDefault="0079418E" w:rsidP="00BB2BA8">
            <w:pPr>
              <w:autoSpaceDE w:val="0"/>
              <w:autoSpaceDN w:val="0"/>
              <w:adjustRightInd w:val="0"/>
              <w:ind w:right="-90"/>
              <w:rPr>
                <w:color w:val="000000"/>
              </w:rPr>
            </w:pPr>
          </w:p>
        </w:tc>
      </w:tr>
    </w:tbl>
    <w:p w:rsidR="0079418E" w:rsidRDefault="0079418E" w:rsidP="005508F1">
      <w:pPr>
        <w:pStyle w:val="NormalWeb"/>
        <w:shd w:val="clear" w:color="auto" w:fill="FFFFFF"/>
        <w:spacing w:before="0" w:beforeAutospacing="0" w:after="0" w:afterAutospacing="0" w:line="276" w:lineRule="auto"/>
        <w:ind w:firstLine="720"/>
        <w:rPr>
          <w:color w:val="000000"/>
        </w:rPr>
      </w:pPr>
    </w:p>
    <w:p w:rsidR="005508F1" w:rsidRDefault="005508F1" w:rsidP="005508F1">
      <w:pPr>
        <w:pStyle w:val="NormalWeb"/>
        <w:shd w:val="clear" w:color="auto" w:fill="FFFFFF"/>
        <w:spacing w:before="0" w:beforeAutospacing="0" w:after="0" w:afterAutospacing="0" w:line="276" w:lineRule="auto"/>
        <w:ind w:firstLine="720"/>
        <w:rPr>
          <w:color w:val="000000"/>
        </w:rPr>
      </w:pPr>
      <w:r w:rsidRPr="00E530C5">
        <w:rPr>
          <w:color w:val="000000"/>
        </w:rPr>
        <w:t>Acid rain causes a cascade of effects that harm or kill individual fish, reduce fish population numbers, completely eliminate fish species from a waterbody, and decrease biodiversity. As acid rain flows through soils in a watershed, aluminum is released from soils into the lakes and streams located in that watershed. So, as pH in a lake or stream decreases, aluminum levels increase. Both low pH and increased aluminum levels are directly toxic to fish. In addition, low pH and increased aluminum levels cause chronic stress that may not kill individual fish, but leads to lower body weight and smaller size and makes fish less able to compete for food and habitat.</w:t>
      </w:r>
    </w:p>
    <w:p w:rsidR="005508F1" w:rsidRPr="00E530C5" w:rsidRDefault="005508F1" w:rsidP="005508F1">
      <w:pPr>
        <w:pStyle w:val="NormalWeb"/>
        <w:shd w:val="clear" w:color="auto" w:fill="FFFFFF"/>
        <w:spacing w:before="0" w:beforeAutospacing="0" w:after="0" w:afterAutospacing="0" w:line="276" w:lineRule="auto"/>
        <w:ind w:firstLine="720"/>
        <w:rPr>
          <w:color w:val="000000"/>
        </w:rPr>
      </w:pPr>
      <w:r>
        <w:rPr>
          <w:noProof/>
        </w:rPr>
        <w:drawing>
          <wp:anchor distT="0" distB="0" distL="114300" distR="114300" simplePos="0" relativeHeight="251687936" behindDoc="0" locked="0" layoutInCell="1" allowOverlap="1" wp14:anchorId="3C590E7A" wp14:editId="3F8D21AE">
            <wp:simplePos x="0" y="0"/>
            <wp:positionH relativeFrom="margin">
              <wp:posOffset>1352550</wp:posOffset>
            </wp:positionH>
            <wp:positionV relativeFrom="paragraph">
              <wp:posOffset>1122680</wp:posOffset>
            </wp:positionV>
            <wp:extent cx="4162425" cy="2018665"/>
            <wp:effectExtent l="0" t="0" r="9525" b="635"/>
            <wp:wrapTopAndBottom/>
            <wp:docPr id="26" name="Picture 26" descr="http://en.citizendium.org/images/5/5c/Aquatic_Life_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n.citizendium.org/images/5/5c/Aquatic_Life_pH.png"/>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62425"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30C5">
        <w:rPr>
          <w:color w:val="000000"/>
        </w:rPr>
        <w:t>Some types of plants and animals are able to tolerate acidic waters. Others, however, are acid-sensitive and will be lost as the pH declines. Generally, the young of most species are more sensitive to environmental conditions than adults. At pH 5, most fish eggs cannot hatch. At lower pH levels, some adult fish die. Some acid lakes have no fish. The chart below shows that not all fish, shellfish, or the insects that they eat can tolerate the same amount of acid; for example, frogs can tolerate water that is more acidic (i.e., has a lower pH) than trout.</w:t>
      </w:r>
    </w:p>
    <w:p w:rsidR="005508F1" w:rsidRDefault="005508F1" w:rsidP="005508F1">
      <w:pPr>
        <w:jc w:val="center"/>
        <w:rPr>
          <w:noProof/>
        </w:rPr>
      </w:pPr>
    </w:p>
    <w:p w:rsidR="005508F1" w:rsidRDefault="005508F1" w:rsidP="005508F1">
      <w:pPr>
        <w:rPr>
          <w:b/>
          <w:noProof/>
          <w:u w:val="single"/>
        </w:rPr>
      </w:pPr>
      <w:r w:rsidRPr="00134174">
        <w:rPr>
          <w:b/>
          <w:noProof/>
          <w:u w:val="single"/>
        </w:rPr>
        <w:t>Questions</w:t>
      </w:r>
      <w:r w:rsidR="0048792C">
        <w:rPr>
          <w:b/>
          <w:noProof/>
          <w:u w:val="single"/>
        </w:rPr>
        <w:t xml:space="preserve"> based on the above paragrph and your knowledge</w:t>
      </w:r>
      <w:r w:rsidRPr="00134174">
        <w:rPr>
          <w:b/>
          <w:noProof/>
          <w:u w:val="single"/>
        </w:rPr>
        <w:t>:</w:t>
      </w:r>
    </w:p>
    <w:p w:rsidR="005508F1" w:rsidRDefault="00A23CDD" w:rsidP="005508F1">
      <w:pPr>
        <w:pStyle w:val="ListParagraph"/>
        <w:numPr>
          <w:ilvl w:val="0"/>
          <w:numId w:val="7"/>
        </w:numPr>
        <w:tabs>
          <w:tab w:val="clear" w:pos="1080"/>
          <w:tab w:val="num" w:pos="810"/>
        </w:tabs>
        <w:ind w:left="360"/>
        <w:rPr>
          <w:noProof/>
        </w:rPr>
      </w:pPr>
      <w:r>
        <w:rPr>
          <w:noProof/>
        </w:rPr>
        <w:t>Based on the paragraph above, w</w:t>
      </w:r>
      <w:r w:rsidR="0048792C">
        <w:rPr>
          <w:noProof/>
        </w:rPr>
        <w:t>hen acid rain flows through soils what mineral(s) get leached out</w:t>
      </w:r>
      <w:r w:rsidR="005508F1">
        <w:rPr>
          <w:noProof/>
        </w:rPr>
        <w:t>?</w:t>
      </w:r>
    </w:p>
    <w:p w:rsidR="0048792C" w:rsidRDefault="0048792C" w:rsidP="0048792C">
      <w:pPr>
        <w:tabs>
          <w:tab w:val="num" w:pos="810"/>
        </w:tabs>
        <w:rPr>
          <w:noProof/>
        </w:rPr>
      </w:pPr>
    </w:p>
    <w:p w:rsidR="0048792C" w:rsidRDefault="0048792C" w:rsidP="0048792C">
      <w:pPr>
        <w:tabs>
          <w:tab w:val="num" w:pos="810"/>
        </w:tabs>
        <w:rPr>
          <w:noProof/>
        </w:rPr>
      </w:pPr>
    </w:p>
    <w:p w:rsidR="0048792C" w:rsidRDefault="0048792C" w:rsidP="0048792C">
      <w:pPr>
        <w:tabs>
          <w:tab w:val="num" w:pos="810"/>
        </w:tabs>
        <w:rPr>
          <w:noProof/>
        </w:rPr>
      </w:pPr>
    </w:p>
    <w:p w:rsidR="0048792C" w:rsidRDefault="0048792C" w:rsidP="005508F1">
      <w:pPr>
        <w:pStyle w:val="ListParagraph"/>
        <w:numPr>
          <w:ilvl w:val="0"/>
          <w:numId w:val="7"/>
        </w:numPr>
        <w:tabs>
          <w:tab w:val="clear" w:pos="1080"/>
          <w:tab w:val="num" w:pos="810"/>
        </w:tabs>
        <w:ind w:left="360"/>
        <w:rPr>
          <w:noProof/>
        </w:rPr>
      </w:pPr>
      <w:r>
        <w:rPr>
          <w:noProof/>
        </w:rPr>
        <w:lastRenderedPageBreak/>
        <w:t>Based on the paragraph above</w:t>
      </w:r>
      <w:r w:rsidR="00A23CDD">
        <w:rPr>
          <w:noProof/>
        </w:rPr>
        <w:t>,</w:t>
      </w:r>
      <w:r>
        <w:rPr>
          <w:noProof/>
        </w:rPr>
        <w:t xml:space="preserve"> what effects does </w:t>
      </w:r>
      <w:r w:rsidR="006B1E21">
        <w:rPr>
          <w:noProof/>
        </w:rPr>
        <w:t>this substance</w:t>
      </w:r>
      <w:r>
        <w:rPr>
          <w:noProof/>
        </w:rPr>
        <w:t xml:space="preserve"> have on fish</w:t>
      </w:r>
      <w:r w:rsidR="00AA25E7">
        <w:rPr>
          <w:noProof/>
        </w:rPr>
        <w:t xml:space="preserve"> and trees</w:t>
      </w:r>
      <w:r>
        <w:rPr>
          <w:noProof/>
        </w:rPr>
        <w:t>?</w:t>
      </w:r>
    </w:p>
    <w:p w:rsidR="005508F1" w:rsidRDefault="005508F1" w:rsidP="005508F1">
      <w:pPr>
        <w:tabs>
          <w:tab w:val="num" w:pos="810"/>
        </w:tabs>
        <w:rPr>
          <w:noProof/>
        </w:rPr>
      </w:pPr>
    </w:p>
    <w:p w:rsidR="005508F1" w:rsidRDefault="005508F1" w:rsidP="005508F1">
      <w:pPr>
        <w:tabs>
          <w:tab w:val="num" w:pos="810"/>
        </w:tabs>
        <w:rPr>
          <w:noProof/>
        </w:rPr>
      </w:pPr>
    </w:p>
    <w:p w:rsidR="003F75AB" w:rsidRDefault="003F75AB" w:rsidP="005508F1">
      <w:pPr>
        <w:tabs>
          <w:tab w:val="num" w:pos="810"/>
        </w:tabs>
        <w:rPr>
          <w:noProof/>
        </w:rPr>
      </w:pPr>
    </w:p>
    <w:p w:rsidR="003F75AB" w:rsidRDefault="003F75AB" w:rsidP="005508F1">
      <w:pPr>
        <w:tabs>
          <w:tab w:val="num" w:pos="810"/>
        </w:tabs>
        <w:rPr>
          <w:noProof/>
        </w:rPr>
      </w:pPr>
    </w:p>
    <w:p w:rsidR="005508F1" w:rsidRDefault="005508F1" w:rsidP="005508F1">
      <w:pPr>
        <w:tabs>
          <w:tab w:val="num" w:pos="810"/>
        </w:tabs>
        <w:rPr>
          <w:noProof/>
        </w:rPr>
      </w:pPr>
    </w:p>
    <w:p w:rsidR="005508F1" w:rsidRDefault="005508F1" w:rsidP="005508F1">
      <w:pPr>
        <w:tabs>
          <w:tab w:val="num" w:pos="810"/>
        </w:tabs>
        <w:rPr>
          <w:noProof/>
        </w:rPr>
      </w:pPr>
    </w:p>
    <w:p w:rsidR="005508F1" w:rsidRDefault="005508F1" w:rsidP="005508F1">
      <w:pPr>
        <w:tabs>
          <w:tab w:val="num" w:pos="810"/>
        </w:tabs>
        <w:rPr>
          <w:noProof/>
        </w:rPr>
      </w:pPr>
    </w:p>
    <w:p w:rsidR="0048792C" w:rsidRDefault="0048792C" w:rsidP="005508F1">
      <w:pPr>
        <w:widowControl w:val="0"/>
        <w:numPr>
          <w:ilvl w:val="0"/>
          <w:numId w:val="7"/>
        </w:numPr>
        <w:tabs>
          <w:tab w:val="clear" w:pos="1080"/>
          <w:tab w:val="num" w:pos="720"/>
        </w:tabs>
        <w:ind w:left="360"/>
        <w:contextualSpacing/>
      </w:pPr>
      <w:r>
        <w:t>Based on the above chart which organism(s) can tolerate the lowest pH? _____________________</w:t>
      </w:r>
    </w:p>
    <w:p w:rsidR="0048792C" w:rsidRDefault="0048792C" w:rsidP="0048792C">
      <w:pPr>
        <w:widowControl w:val="0"/>
        <w:ind w:left="360"/>
        <w:contextualSpacing/>
      </w:pPr>
    </w:p>
    <w:p w:rsidR="0048792C" w:rsidRDefault="0048792C" w:rsidP="005508F1">
      <w:pPr>
        <w:widowControl w:val="0"/>
        <w:numPr>
          <w:ilvl w:val="0"/>
          <w:numId w:val="7"/>
        </w:numPr>
        <w:tabs>
          <w:tab w:val="clear" w:pos="1080"/>
          <w:tab w:val="num" w:pos="720"/>
        </w:tabs>
        <w:ind w:left="360"/>
        <w:contextualSpacing/>
      </w:pPr>
      <w:r>
        <w:t>Based on the above chart which organism(s) can</w:t>
      </w:r>
      <w:r w:rsidR="00342609">
        <w:t xml:space="preserve"> only</w:t>
      </w:r>
      <w:bookmarkStart w:id="0" w:name="_GoBack"/>
      <w:bookmarkEnd w:id="0"/>
      <w:r>
        <w:t xml:space="preserve"> tolerate the highest pH? _____________________</w:t>
      </w:r>
    </w:p>
    <w:p w:rsidR="0048792C" w:rsidRDefault="0048792C" w:rsidP="0048792C">
      <w:pPr>
        <w:pStyle w:val="ListParagraph"/>
      </w:pPr>
    </w:p>
    <w:p w:rsidR="0048792C" w:rsidRDefault="0048792C" w:rsidP="0048792C">
      <w:pPr>
        <w:widowControl w:val="0"/>
        <w:numPr>
          <w:ilvl w:val="1"/>
          <w:numId w:val="7"/>
        </w:numPr>
        <w:ind w:left="1080"/>
        <w:contextualSpacing/>
      </w:pPr>
      <w:r>
        <w:t>What do the organism(s) that cannot tolerate very low pH’s have in common (why are they so sensitive to the lower pH</w:t>
      </w:r>
      <w:r w:rsidR="00A23CDD">
        <w:t>)</w:t>
      </w:r>
      <w:r>
        <w:t>?</w:t>
      </w:r>
    </w:p>
    <w:p w:rsidR="0048792C" w:rsidRDefault="0048792C" w:rsidP="0048792C">
      <w:pPr>
        <w:widowControl w:val="0"/>
        <w:contextualSpacing/>
      </w:pPr>
    </w:p>
    <w:p w:rsidR="0048792C" w:rsidRDefault="0048792C" w:rsidP="0048792C">
      <w:pPr>
        <w:widowControl w:val="0"/>
        <w:contextualSpacing/>
      </w:pPr>
    </w:p>
    <w:p w:rsidR="003F75AB" w:rsidRDefault="003F75AB" w:rsidP="0048792C">
      <w:pPr>
        <w:widowControl w:val="0"/>
        <w:contextualSpacing/>
      </w:pPr>
    </w:p>
    <w:p w:rsidR="003F75AB" w:rsidRDefault="003F75AB" w:rsidP="0048792C">
      <w:pPr>
        <w:widowControl w:val="0"/>
        <w:contextualSpacing/>
      </w:pPr>
    </w:p>
    <w:p w:rsidR="003F75AB" w:rsidRDefault="003F75AB" w:rsidP="0048792C">
      <w:pPr>
        <w:widowControl w:val="0"/>
        <w:contextualSpacing/>
      </w:pPr>
    </w:p>
    <w:p w:rsidR="003F75AB" w:rsidRDefault="003F75AB" w:rsidP="0048792C">
      <w:pPr>
        <w:widowControl w:val="0"/>
        <w:contextualSpacing/>
      </w:pPr>
    </w:p>
    <w:p w:rsidR="005508F1" w:rsidRPr="0048792C" w:rsidRDefault="005508F1" w:rsidP="005508F1">
      <w:pPr>
        <w:widowControl w:val="0"/>
        <w:numPr>
          <w:ilvl w:val="0"/>
          <w:numId w:val="7"/>
        </w:numPr>
        <w:tabs>
          <w:tab w:val="clear" w:pos="1080"/>
          <w:tab w:val="num" w:pos="720"/>
        </w:tabs>
        <w:ind w:left="360"/>
        <w:contextualSpacing/>
        <w:rPr>
          <w:rStyle w:val="apple-converted-space"/>
        </w:rPr>
      </w:pPr>
      <w:r>
        <w:rPr>
          <w:color w:val="000000"/>
          <w:shd w:val="clear" w:color="auto" w:fill="FFFFFF"/>
        </w:rPr>
        <w:t>What effect does acid rain have on buildings, statues, and tombstones made of limestone and marble?</w:t>
      </w:r>
      <w:r w:rsidRPr="00134174">
        <w:rPr>
          <w:rStyle w:val="apple-converted-space"/>
          <w:color w:val="000000"/>
          <w:shd w:val="clear" w:color="auto" w:fill="FFFFFF"/>
        </w:rPr>
        <w:t> </w:t>
      </w:r>
    </w:p>
    <w:p w:rsidR="0048792C" w:rsidRDefault="0048792C" w:rsidP="0048792C">
      <w:pPr>
        <w:widowControl w:val="0"/>
        <w:contextualSpacing/>
        <w:rPr>
          <w:rStyle w:val="apple-converted-space"/>
          <w:color w:val="000000"/>
          <w:shd w:val="clear" w:color="auto" w:fill="FFFFFF"/>
        </w:rPr>
      </w:pPr>
    </w:p>
    <w:p w:rsidR="0048792C" w:rsidRDefault="0048792C" w:rsidP="0048792C">
      <w:pPr>
        <w:widowControl w:val="0"/>
        <w:contextualSpacing/>
        <w:rPr>
          <w:rStyle w:val="apple-converted-space"/>
          <w:color w:val="000000"/>
          <w:shd w:val="clear" w:color="auto" w:fill="FFFFFF"/>
        </w:rPr>
      </w:pPr>
    </w:p>
    <w:p w:rsidR="0048792C" w:rsidRDefault="0048792C" w:rsidP="0048792C">
      <w:pPr>
        <w:widowControl w:val="0"/>
        <w:contextualSpacing/>
        <w:rPr>
          <w:rStyle w:val="apple-converted-space"/>
          <w:color w:val="000000"/>
          <w:shd w:val="clear" w:color="auto" w:fill="FFFFFF"/>
        </w:rPr>
      </w:pPr>
    </w:p>
    <w:p w:rsidR="0048792C" w:rsidRDefault="0048792C" w:rsidP="0048792C">
      <w:pPr>
        <w:widowControl w:val="0"/>
        <w:contextualSpacing/>
        <w:rPr>
          <w:rStyle w:val="apple-converted-space"/>
          <w:color w:val="000000"/>
          <w:shd w:val="clear" w:color="auto" w:fill="FFFFFF"/>
        </w:rPr>
      </w:pPr>
    </w:p>
    <w:p w:rsidR="0048792C" w:rsidRPr="00134174" w:rsidRDefault="0048792C" w:rsidP="0048792C">
      <w:pPr>
        <w:widowControl w:val="0"/>
        <w:contextualSpacing/>
        <w:rPr>
          <w:rStyle w:val="apple-converted-space"/>
        </w:rPr>
      </w:pPr>
    </w:p>
    <w:p w:rsidR="00AA25E7" w:rsidRPr="00537855" w:rsidRDefault="00AA25E7" w:rsidP="00AA25E7">
      <w:pPr>
        <w:widowControl w:val="0"/>
        <w:numPr>
          <w:ilvl w:val="0"/>
          <w:numId w:val="7"/>
        </w:numPr>
        <w:tabs>
          <w:tab w:val="clear" w:pos="1080"/>
          <w:tab w:val="num" w:pos="720"/>
        </w:tabs>
        <w:ind w:left="360"/>
        <w:contextualSpacing/>
      </w:pPr>
      <w:r>
        <w:t xml:space="preserve">When birds lay eggs their shells are thinner </w:t>
      </w:r>
      <w:r w:rsidR="005008C6">
        <w:t xml:space="preserve">than </w:t>
      </w:r>
      <w:r>
        <w:t>normal.  Explain acid rains role in this:</w:t>
      </w:r>
    </w:p>
    <w:p w:rsidR="0048792C" w:rsidRDefault="0048792C" w:rsidP="00AA25E7">
      <w:pPr>
        <w:pStyle w:val="ListParagraph"/>
        <w:ind w:left="360"/>
        <w:rPr>
          <w:noProof/>
        </w:rPr>
      </w:pPr>
    </w:p>
    <w:p w:rsidR="005508F1" w:rsidRDefault="005508F1" w:rsidP="005508F1">
      <w:pPr>
        <w:widowControl w:val="0"/>
        <w:ind w:left="360"/>
        <w:contextualSpacing/>
        <w:rPr>
          <w:rStyle w:val="apple-converted-space"/>
        </w:rPr>
      </w:pPr>
    </w:p>
    <w:p w:rsidR="005508F1" w:rsidRDefault="005508F1" w:rsidP="005508F1">
      <w:pPr>
        <w:widowControl w:val="0"/>
        <w:ind w:left="360"/>
        <w:contextualSpacing/>
        <w:rPr>
          <w:rStyle w:val="apple-converted-space"/>
        </w:rPr>
      </w:pPr>
    </w:p>
    <w:p w:rsidR="005508F1" w:rsidRPr="00134174" w:rsidRDefault="005508F1" w:rsidP="005508F1">
      <w:pPr>
        <w:widowControl w:val="0"/>
        <w:ind w:left="360"/>
        <w:contextualSpacing/>
        <w:rPr>
          <w:rStyle w:val="apple-converted-space"/>
        </w:rPr>
      </w:pPr>
    </w:p>
    <w:p w:rsidR="005508F1" w:rsidRDefault="005508F1" w:rsidP="005508F1">
      <w:pPr>
        <w:widowControl w:val="0"/>
        <w:ind w:left="360"/>
        <w:contextualSpacing/>
        <w:rPr>
          <w:rStyle w:val="apple-converted-space"/>
        </w:rPr>
      </w:pPr>
    </w:p>
    <w:p w:rsidR="00AA25E7" w:rsidRDefault="00AA25E7" w:rsidP="005508F1">
      <w:pPr>
        <w:widowControl w:val="0"/>
        <w:ind w:left="360"/>
        <w:contextualSpacing/>
        <w:rPr>
          <w:rStyle w:val="apple-converted-space"/>
        </w:rPr>
      </w:pPr>
    </w:p>
    <w:p w:rsidR="005508F1" w:rsidRDefault="005508F1" w:rsidP="005508F1">
      <w:pPr>
        <w:widowControl w:val="0"/>
        <w:ind w:left="360"/>
        <w:contextualSpacing/>
        <w:rPr>
          <w:rStyle w:val="apple-converted-space"/>
        </w:rPr>
      </w:pPr>
    </w:p>
    <w:p w:rsidR="0048792C" w:rsidRDefault="0048792C" w:rsidP="005508F1">
      <w:pPr>
        <w:widowControl w:val="0"/>
        <w:ind w:left="360"/>
        <w:contextualSpacing/>
        <w:rPr>
          <w:rStyle w:val="apple-converted-space"/>
        </w:rPr>
      </w:pPr>
    </w:p>
    <w:p w:rsidR="003F75AB" w:rsidRPr="003F75AB" w:rsidRDefault="005508F1" w:rsidP="005508F1">
      <w:pPr>
        <w:widowControl w:val="0"/>
        <w:numPr>
          <w:ilvl w:val="0"/>
          <w:numId w:val="7"/>
        </w:numPr>
        <w:tabs>
          <w:tab w:val="clear" w:pos="1080"/>
          <w:tab w:val="num" w:pos="720"/>
        </w:tabs>
        <w:ind w:left="360"/>
        <w:contextualSpacing/>
      </w:pPr>
      <w:r>
        <w:rPr>
          <w:color w:val="000000"/>
          <w:shd w:val="clear" w:color="auto" w:fill="FFFFFF"/>
        </w:rPr>
        <w:t xml:space="preserve">Over time what will happen to the overall pH of the lake? </w:t>
      </w:r>
      <w:r w:rsidR="00AA25E7">
        <w:rPr>
          <w:color w:val="000000"/>
          <w:shd w:val="clear" w:color="auto" w:fill="FFFFFF"/>
        </w:rPr>
        <w:t>________________________</w:t>
      </w:r>
      <w:r>
        <w:rPr>
          <w:color w:val="000000"/>
          <w:shd w:val="clear" w:color="auto" w:fill="FFFFFF"/>
        </w:rPr>
        <w:t xml:space="preserve"> </w:t>
      </w:r>
    </w:p>
    <w:p w:rsidR="003F75AB" w:rsidRDefault="003F75AB" w:rsidP="003F75AB">
      <w:pPr>
        <w:widowControl w:val="0"/>
        <w:contextualSpacing/>
        <w:rPr>
          <w:color w:val="000000"/>
          <w:shd w:val="clear" w:color="auto" w:fill="FFFFFF"/>
        </w:rPr>
      </w:pPr>
    </w:p>
    <w:p w:rsidR="003F75AB" w:rsidRPr="003F75AB" w:rsidRDefault="003F75AB" w:rsidP="003F75AB">
      <w:pPr>
        <w:widowControl w:val="0"/>
        <w:contextualSpacing/>
      </w:pPr>
    </w:p>
    <w:p w:rsidR="005508F1" w:rsidRDefault="005508F1" w:rsidP="005508F1">
      <w:pPr>
        <w:widowControl w:val="0"/>
        <w:contextualSpacing/>
        <w:rPr>
          <w:color w:val="000000"/>
          <w:shd w:val="clear" w:color="auto" w:fill="FFFFFF"/>
        </w:rPr>
      </w:pPr>
    </w:p>
    <w:p w:rsidR="005508F1" w:rsidRPr="00134174" w:rsidRDefault="005508F1" w:rsidP="005508F1">
      <w:pPr>
        <w:widowControl w:val="0"/>
        <w:numPr>
          <w:ilvl w:val="0"/>
          <w:numId w:val="7"/>
        </w:numPr>
        <w:tabs>
          <w:tab w:val="clear" w:pos="1080"/>
          <w:tab w:val="num" w:pos="720"/>
        </w:tabs>
        <w:ind w:left="360"/>
        <w:contextualSpacing/>
      </w:pPr>
      <w:r>
        <w:rPr>
          <w:color w:val="000000"/>
          <w:shd w:val="clear" w:color="auto" w:fill="FFFFFF"/>
        </w:rPr>
        <w:t>Why do places like upstate New York and southeast Canada experience the worst acid rain (lowest pH) but are not the ones producing the pollution?</w:t>
      </w:r>
    </w:p>
    <w:p w:rsidR="005508F1" w:rsidRDefault="005508F1" w:rsidP="005508F1">
      <w:pPr>
        <w:widowControl w:val="0"/>
        <w:contextualSpacing/>
        <w:rPr>
          <w:b/>
          <w:color w:val="000000"/>
          <w:shd w:val="clear" w:color="auto" w:fill="FFFFFF"/>
        </w:rPr>
      </w:pPr>
    </w:p>
    <w:p w:rsidR="005508F1" w:rsidRDefault="005508F1" w:rsidP="005508F1">
      <w:pPr>
        <w:widowControl w:val="0"/>
        <w:contextualSpacing/>
        <w:rPr>
          <w:b/>
          <w:color w:val="000000"/>
          <w:shd w:val="clear" w:color="auto" w:fill="FFFFFF"/>
        </w:rPr>
      </w:pPr>
    </w:p>
    <w:p w:rsidR="005508F1" w:rsidRDefault="005508F1" w:rsidP="005508F1">
      <w:pPr>
        <w:widowControl w:val="0"/>
        <w:contextualSpacing/>
        <w:rPr>
          <w:b/>
          <w:color w:val="000000"/>
          <w:shd w:val="clear" w:color="auto" w:fill="FFFFFF"/>
        </w:rPr>
      </w:pPr>
    </w:p>
    <w:p w:rsidR="0048792C" w:rsidRDefault="0048792C" w:rsidP="005508F1">
      <w:pPr>
        <w:widowControl w:val="0"/>
        <w:contextualSpacing/>
        <w:rPr>
          <w:b/>
          <w:color w:val="000000"/>
          <w:shd w:val="clear" w:color="auto" w:fill="FFFFFF"/>
        </w:rPr>
      </w:pPr>
    </w:p>
    <w:p w:rsidR="005508F1" w:rsidRDefault="0048792C" w:rsidP="005508F1">
      <w:pPr>
        <w:pStyle w:val="ListParagraph"/>
        <w:numPr>
          <w:ilvl w:val="0"/>
          <w:numId w:val="7"/>
        </w:numPr>
        <w:tabs>
          <w:tab w:val="clear" w:pos="1080"/>
          <w:tab w:val="num" w:pos="810"/>
        </w:tabs>
        <w:ind w:left="360"/>
        <w:rPr>
          <w:noProof/>
        </w:rPr>
      </w:pPr>
      <w:r>
        <w:rPr>
          <w:noProof/>
        </w:rPr>
        <w:t>What can be done to</w:t>
      </w:r>
      <w:r w:rsidR="003F75AB">
        <w:rPr>
          <w:noProof/>
        </w:rPr>
        <w:t xml:space="preserve"> the lake</w:t>
      </w:r>
      <w:r>
        <w:rPr>
          <w:noProof/>
        </w:rPr>
        <w:t xml:space="preserve"> to buffer (increase the pH) </w:t>
      </w:r>
      <w:r w:rsidR="003F75AB">
        <w:rPr>
          <w:noProof/>
        </w:rPr>
        <w:t>of this body of water</w:t>
      </w:r>
      <w:r w:rsidR="005508F1">
        <w:rPr>
          <w:noProof/>
        </w:rPr>
        <w:t>?</w:t>
      </w:r>
    </w:p>
    <w:p w:rsidR="003F75AB" w:rsidRDefault="003F75AB" w:rsidP="003F75AB">
      <w:pPr>
        <w:tabs>
          <w:tab w:val="num" w:pos="810"/>
        </w:tabs>
        <w:rPr>
          <w:noProof/>
        </w:rPr>
      </w:pPr>
    </w:p>
    <w:p w:rsidR="003F75AB" w:rsidRDefault="003F75AB" w:rsidP="003F75AB">
      <w:pPr>
        <w:tabs>
          <w:tab w:val="num" w:pos="810"/>
        </w:tabs>
        <w:rPr>
          <w:noProof/>
        </w:rPr>
      </w:pPr>
    </w:p>
    <w:p w:rsidR="003F75AB" w:rsidRDefault="003F75AB" w:rsidP="003F75AB">
      <w:pPr>
        <w:tabs>
          <w:tab w:val="num" w:pos="810"/>
        </w:tabs>
        <w:rPr>
          <w:noProof/>
        </w:rPr>
      </w:pPr>
    </w:p>
    <w:p w:rsidR="005508F1" w:rsidRDefault="003F75AB" w:rsidP="005A5FD5">
      <w:pPr>
        <w:pStyle w:val="ListParagraph"/>
        <w:numPr>
          <w:ilvl w:val="1"/>
          <w:numId w:val="7"/>
        </w:numPr>
        <w:tabs>
          <w:tab w:val="num" w:pos="810"/>
        </w:tabs>
        <w:rPr>
          <w:noProof/>
        </w:rPr>
      </w:pPr>
      <w:r>
        <w:rPr>
          <w:noProof/>
        </w:rPr>
        <w:t>Is this a long term or short term solution? ____________ Why?</w:t>
      </w:r>
    </w:p>
    <w:p w:rsidR="005508F1" w:rsidRDefault="005508F1" w:rsidP="005508F1">
      <w:pPr>
        <w:rPr>
          <w:noProof/>
        </w:rPr>
      </w:pPr>
    </w:p>
    <w:p w:rsidR="005508F1" w:rsidRDefault="005508F1" w:rsidP="00FE0A1C">
      <w:pPr>
        <w:tabs>
          <w:tab w:val="num" w:pos="720"/>
          <w:tab w:val="num" w:pos="810"/>
        </w:tabs>
        <w:sectPr w:rsidR="005508F1" w:rsidSect="00134174">
          <w:footerReference w:type="default" r:id="rId17"/>
          <w:pgSz w:w="12240" w:h="15840"/>
          <w:pgMar w:top="720" w:right="720" w:bottom="720" w:left="720" w:header="720" w:footer="75" w:gutter="0"/>
          <w:cols w:space="720"/>
          <w:docGrid w:linePitch="360"/>
        </w:sectPr>
      </w:pPr>
    </w:p>
    <w:p w:rsidR="001D4BFE" w:rsidRDefault="002F381B" w:rsidP="00FF3769">
      <w:pPr>
        <w:rPr>
          <w:noProof/>
        </w:rPr>
      </w:pPr>
      <w:r>
        <w:rPr>
          <w:noProof/>
        </w:rPr>
        <w:lastRenderedPageBreak/>
        <w:drawing>
          <wp:anchor distT="0" distB="0" distL="114300" distR="114300" simplePos="0" relativeHeight="251689984" behindDoc="0" locked="0" layoutInCell="1" allowOverlap="1" wp14:anchorId="0FF38C0D" wp14:editId="0D508054">
            <wp:simplePos x="0" y="0"/>
            <wp:positionH relativeFrom="margin">
              <wp:posOffset>628650</wp:posOffset>
            </wp:positionH>
            <wp:positionV relativeFrom="paragraph">
              <wp:posOffset>5172075</wp:posOffset>
            </wp:positionV>
            <wp:extent cx="1582826" cy="1465580"/>
            <wp:effectExtent l="0" t="0" r="0" b="1270"/>
            <wp:wrapNone/>
            <wp:docPr id="30" name="Picture 30" descr="http://cdn.freeprintablecoloringpages.net/samples/Outdoor_Recreation/A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dn.freeprintablecoloringpages.net/samples/Outdoor_Recreation/ATV.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582826" cy="146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518">
        <w:rPr>
          <w:noProof/>
        </w:rPr>
        <w:drawing>
          <wp:anchor distT="0" distB="0" distL="114300" distR="114300" simplePos="0" relativeHeight="251685888" behindDoc="1" locked="0" layoutInCell="1" allowOverlap="1" wp14:anchorId="76454F7D" wp14:editId="5C075B21">
            <wp:simplePos x="0" y="0"/>
            <wp:positionH relativeFrom="margin">
              <wp:posOffset>152400</wp:posOffset>
            </wp:positionH>
            <wp:positionV relativeFrom="paragraph">
              <wp:posOffset>1838325</wp:posOffset>
            </wp:positionV>
            <wp:extent cx="9322609" cy="5302250"/>
            <wp:effectExtent l="0" t="0" r="0" b="0"/>
            <wp:wrapNone/>
            <wp:docPr id="19" name="Picture 19" descr="http://bestcoloringpages.com/userImages/cp/lake-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stcoloringpages.com/userImages/cp/lake-coloring-pa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23826" cy="5302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92C">
        <w:rPr>
          <w:noProof/>
        </w:rPr>
        <w:drawing>
          <wp:anchor distT="0" distB="0" distL="114300" distR="114300" simplePos="0" relativeHeight="251664384" behindDoc="0" locked="0" layoutInCell="1" allowOverlap="1" wp14:anchorId="3D56680F" wp14:editId="36E2E842">
            <wp:simplePos x="0" y="0"/>
            <wp:positionH relativeFrom="page">
              <wp:posOffset>8134985</wp:posOffset>
            </wp:positionH>
            <wp:positionV relativeFrom="page">
              <wp:posOffset>3771265</wp:posOffset>
            </wp:positionV>
            <wp:extent cx="1838103" cy="1615725"/>
            <wp:effectExtent l="0" t="0" r="0" b="3810"/>
            <wp:wrapNone/>
            <wp:docPr id="9" name="Picture 9" descr="http://i.istockimg.com/file_thumbview_approve/18145297/3/stock-illustration-18145297-classic-factory-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stockimg.com/file_thumbview_approve/18145297/3/stock-illustration-18145297-classic-factory-build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8103" cy="1615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92C">
        <w:rPr>
          <w:noProof/>
        </w:rPr>
        <w:drawing>
          <wp:anchor distT="0" distB="0" distL="114300" distR="114300" simplePos="0" relativeHeight="251684864" behindDoc="0" locked="0" layoutInCell="1" allowOverlap="1" wp14:anchorId="39F4F987" wp14:editId="061589D0">
            <wp:simplePos x="0" y="0"/>
            <wp:positionH relativeFrom="margin">
              <wp:posOffset>7468870</wp:posOffset>
            </wp:positionH>
            <wp:positionV relativeFrom="paragraph">
              <wp:posOffset>5736590</wp:posOffset>
            </wp:positionV>
            <wp:extent cx="1884045" cy="1406667"/>
            <wp:effectExtent l="0" t="0" r="1905"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sh for acid rain la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4045" cy="1406667"/>
                    </a:xfrm>
                    <a:prstGeom prst="rect">
                      <a:avLst/>
                    </a:prstGeom>
                  </pic:spPr>
                </pic:pic>
              </a:graphicData>
            </a:graphic>
            <wp14:sizeRelH relativeFrom="margin">
              <wp14:pctWidth>0</wp14:pctWidth>
            </wp14:sizeRelH>
            <wp14:sizeRelV relativeFrom="margin">
              <wp14:pctHeight>0</wp14:pctHeight>
            </wp14:sizeRelV>
          </wp:anchor>
        </w:drawing>
      </w:r>
      <w:r w:rsidR="0048792C">
        <w:rPr>
          <w:noProof/>
        </w:rPr>
        <w:drawing>
          <wp:anchor distT="0" distB="0" distL="114300" distR="114300" simplePos="0" relativeHeight="251668480" behindDoc="0" locked="0" layoutInCell="1" allowOverlap="1" wp14:anchorId="1E48C258" wp14:editId="68547079">
            <wp:simplePos x="0" y="0"/>
            <wp:positionH relativeFrom="page">
              <wp:posOffset>8648700</wp:posOffset>
            </wp:positionH>
            <wp:positionV relativeFrom="page">
              <wp:posOffset>266700</wp:posOffset>
            </wp:positionV>
            <wp:extent cx="1266825" cy="1266825"/>
            <wp:effectExtent l="0" t="0" r="9525" b="9525"/>
            <wp:wrapNone/>
            <wp:docPr id="14" name="Picture 14" descr="http://cliparts.co/cliparts/nri/LdK/nriLdK5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nri/LdK/nriLdK5c8.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D4BFE" w:rsidSect="005508F1">
      <w:pgSz w:w="15840" w:h="12240" w:orient="landscape"/>
      <w:pgMar w:top="720" w:right="720" w:bottom="720" w:left="72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821" w:rsidRDefault="00E46821" w:rsidP="00134174">
      <w:r>
        <w:separator/>
      </w:r>
    </w:p>
  </w:endnote>
  <w:endnote w:type="continuationSeparator" w:id="0">
    <w:p w:rsidR="00E46821" w:rsidRDefault="00E46821" w:rsidP="0013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Sans">
    <w:altName w:val="MS P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665390"/>
      <w:docPartObj>
        <w:docPartGallery w:val="Page Numbers (Bottom of Page)"/>
        <w:docPartUnique/>
      </w:docPartObj>
    </w:sdtPr>
    <w:sdtEndPr>
      <w:rPr>
        <w:noProof/>
      </w:rPr>
    </w:sdtEndPr>
    <w:sdtContent>
      <w:p w:rsidR="00134174" w:rsidRDefault="00134174">
        <w:pPr>
          <w:pStyle w:val="Footer"/>
          <w:jc w:val="right"/>
        </w:pPr>
        <w:r>
          <w:fldChar w:fldCharType="begin"/>
        </w:r>
        <w:r>
          <w:instrText xml:space="preserve"> PAGE   \* MERGEFORMAT </w:instrText>
        </w:r>
        <w:r>
          <w:fldChar w:fldCharType="separate"/>
        </w:r>
        <w:r w:rsidR="00342609">
          <w:rPr>
            <w:noProof/>
          </w:rPr>
          <w:t>4</w:t>
        </w:r>
        <w:r>
          <w:rPr>
            <w:noProof/>
          </w:rPr>
          <w:fldChar w:fldCharType="end"/>
        </w:r>
      </w:p>
    </w:sdtContent>
  </w:sdt>
  <w:p w:rsidR="00134174" w:rsidRDefault="00134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821" w:rsidRDefault="00E46821" w:rsidP="00134174">
      <w:r>
        <w:separator/>
      </w:r>
    </w:p>
  </w:footnote>
  <w:footnote w:type="continuationSeparator" w:id="0">
    <w:p w:rsidR="00E46821" w:rsidRDefault="00E46821" w:rsidP="0013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707FC"/>
    <w:multiLevelType w:val="hybridMultilevel"/>
    <w:tmpl w:val="0DC6D2A8"/>
    <w:lvl w:ilvl="0" w:tplc="E45CC2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833C1"/>
    <w:multiLevelType w:val="hybridMultilevel"/>
    <w:tmpl w:val="87A65602"/>
    <w:lvl w:ilvl="0" w:tplc="E45CC212">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725B2"/>
    <w:multiLevelType w:val="hybridMultilevel"/>
    <w:tmpl w:val="49887EC2"/>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60474813"/>
    <w:multiLevelType w:val="hybridMultilevel"/>
    <w:tmpl w:val="333853FE"/>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66EB0AF6"/>
    <w:multiLevelType w:val="hybridMultilevel"/>
    <w:tmpl w:val="48B4B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C1705D"/>
    <w:multiLevelType w:val="hybridMultilevel"/>
    <w:tmpl w:val="333853FE"/>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6A5D4D49"/>
    <w:multiLevelType w:val="hybridMultilevel"/>
    <w:tmpl w:val="BD887E1A"/>
    <w:lvl w:ilvl="0" w:tplc="E45CC212">
      <w:start w:val="1"/>
      <w:numFmt w:val="decimal"/>
      <w:lvlText w:val="%1."/>
      <w:lvlJc w:val="left"/>
      <w:pPr>
        <w:tabs>
          <w:tab w:val="num" w:pos="1260"/>
        </w:tabs>
        <w:ind w:left="126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6A5E7585"/>
    <w:multiLevelType w:val="hybridMultilevel"/>
    <w:tmpl w:val="9D601D1E"/>
    <w:lvl w:ilvl="0" w:tplc="9326A0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43FB1"/>
    <w:multiLevelType w:val="hybridMultilevel"/>
    <w:tmpl w:val="610C7702"/>
    <w:lvl w:ilvl="0" w:tplc="E45CC2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3C"/>
    <w:rsid w:val="00012BC2"/>
    <w:rsid w:val="000A36A3"/>
    <w:rsid w:val="00115D32"/>
    <w:rsid w:val="001214B3"/>
    <w:rsid w:val="00134174"/>
    <w:rsid w:val="001A5F1C"/>
    <w:rsid w:val="001C22BE"/>
    <w:rsid w:val="001D4BFE"/>
    <w:rsid w:val="001E13AA"/>
    <w:rsid w:val="00284404"/>
    <w:rsid w:val="002D3B74"/>
    <w:rsid w:val="002F25F1"/>
    <w:rsid w:val="002F381B"/>
    <w:rsid w:val="00312426"/>
    <w:rsid w:val="00342609"/>
    <w:rsid w:val="0035549B"/>
    <w:rsid w:val="00370FDF"/>
    <w:rsid w:val="00395F74"/>
    <w:rsid w:val="003B0AE7"/>
    <w:rsid w:val="003F75AB"/>
    <w:rsid w:val="00440366"/>
    <w:rsid w:val="0048792C"/>
    <w:rsid w:val="004B3285"/>
    <w:rsid w:val="005008C6"/>
    <w:rsid w:val="00510B07"/>
    <w:rsid w:val="00537855"/>
    <w:rsid w:val="005508F1"/>
    <w:rsid w:val="005539D1"/>
    <w:rsid w:val="005C301B"/>
    <w:rsid w:val="00640A43"/>
    <w:rsid w:val="00665A33"/>
    <w:rsid w:val="00685E4A"/>
    <w:rsid w:val="006B1E21"/>
    <w:rsid w:val="006F13CF"/>
    <w:rsid w:val="00790511"/>
    <w:rsid w:val="0079418E"/>
    <w:rsid w:val="007B699D"/>
    <w:rsid w:val="008C7C09"/>
    <w:rsid w:val="00953515"/>
    <w:rsid w:val="009D55A1"/>
    <w:rsid w:val="009E6518"/>
    <w:rsid w:val="00A23CDD"/>
    <w:rsid w:val="00A461D2"/>
    <w:rsid w:val="00A57466"/>
    <w:rsid w:val="00AA25E7"/>
    <w:rsid w:val="00AC241F"/>
    <w:rsid w:val="00AD4E52"/>
    <w:rsid w:val="00B123C7"/>
    <w:rsid w:val="00B3365E"/>
    <w:rsid w:val="00B62D83"/>
    <w:rsid w:val="00BE24AC"/>
    <w:rsid w:val="00BF2B43"/>
    <w:rsid w:val="00C436F0"/>
    <w:rsid w:val="00CD07B5"/>
    <w:rsid w:val="00D409BA"/>
    <w:rsid w:val="00DB303D"/>
    <w:rsid w:val="00E46821"/>
    <w:rsid w:val="00E530C5"/>
    <w:rsid w:val="00E631CE"/>
    <w:rsid w:val="00F63449"/>
    <w:rsid w:val="00FA133C"/>
    <w:rsid w:val="00FA7A21"/>
    <w:rsid w:val="00FB5CF4"/>
    <w:rsid w:val="00FC4636"/>
    <w:rsid w:val="00FE0A1C"/>
    <w:rsid w:val="00F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BE3154-79F2-4F72-9762-C760E00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61D2"/>
    <w:rPr>
      <w:color w:val="0563C1" w:themeColor="hyperlink"/>
      <w:u w:val="single"/>
    </w:rPr>
  </w:style>
  <w:style w:type="paragraph" w:styleId="BodyText">
    <w:name w:val="Body Text"/>
    <w:basedOn w:val="Normal"/>
    <w:link w:val="BodyTextChar"/>
    <w:uiPriority w:val="1"/>
    <w:qFormat/>
    <w:rsid w:val="005C301B"/>
    <w:pPr>
      <w:widowControl w:val="0"/>
      <w:ind w:left="160"/>
    </w:pPr>
    <w:rPr>
      <w:rFonts w:cstheme="minorBidi"/>
      <w:sz w:val="20"/>
      <w:szCs w:val="20"/>
    </w:rPr>
  </w:style>
  <w:style w:type="character" w:customStyle="1" w:styleId="BodyTextChar">
    <w:name w:val="Body Text Char"/>
    <w:basedOn w:val="DefaultParagraphFont"/>
    <w:link w:val="BodyText"/>
    <w:uiPriority w:val="1"/>
    <w:rsid w:val="005C301B"/>
    <w:rPr>
      <w:rFonts w:cstheme="minorBidi"/>
    </w:rPr>
  </w:style>
  <w:style w:type="table" w:styleId="TableGrid">
    <w:name w:val="Table Grid"/>
    <w:basedOn w:val="TableNormal"/>
    <w:rsid w:val="005C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C09"/>
    <w:pPr>
      <w:ind w:left="720"/>
      <w:contextualSpacing/>
    </w:pPr>
  </w:style>
  <w:style w:type="character" w:customStyle="1" w:styleId="apple-converted-space">
    <w:name w:val="apple-converted-space"/>
    <w:basedOn w:val="DefaultParagraphFont"/>
    <w:rsid w:val="00134174"/>
  </w:style>
  <w:style w:type="paragraph" w:styleId="Header">
    <w:name w:val="header"/>
    <w:basedOn w:val="Normal"/>
    <w:link w:val="HeaderChar"/>
    <w:rsid w:val="00134174"/>
    <w:pPr>
      <w:tabs>
        <w:tab w:val="center" w:pos="4680"/>
        <w:tab w:val="right" w:pos="9360"/>
      </w:tabs>
    </w:pPr>
  </w:style>
  <w:style w:type="character" w:customStyle="1" w:styleId="HeaderChar">
    <w:name w:val="Header Char"/>
    <w:basedOn w:val="DefaultParagraphFont"/>
    <w:link w:val="Header"/>
    <w:rsid w:val="00134174"/>
    <w:rPr>
      <w:sz w:val="24"/>
      <w:szCs w:val="24"/>
    </w:rPr>
  </w:style>
  <w:style w:type="paragraph" w:styleId="Footer">
    <w:name w:val="footer"/>
    <w:basedOn w:val="Normal"/>
    <w:link w:val="FooterChar"/>
    <w:uiPriority w:val="99"/>
    <w:rsid w:val="00134174"/>
    <w:pPr>
      <w:tabs>
        <w:tab w:val="center" w:pos="4680"/>
        <w:tab w:val="right" w:pos="9360"/>
      </w:tabs>
    </w:pPr>
  </w:style>
  <w:style w:type="character" w:customStyle="1" w:styleId="FooterChar">
    <w:name w:val="Footer Char"/>
    <w:basedOn w:val="DefaultParagraphFont"/>
    <w:link w:val="Footer"/>
    <w:uiPriority w:val="99"/>
    <w:rsid w:val="00134174"/>
    <w:rPr>
      <w:sz w:val="24"/>
      <w:szCs w:val="24"/>
    </w:rPr>
  </w:style>
  <w:style w:type="paragraph" w:styleId="NormalWeb">
    <w:name w:val="Normal (Web)"/>
    <w:basedOn w:val="Normal"/>
    <w:uiPriority w:val="99"/>
    <w:unhideWhenUsed/>
    <w:rsid w:val="00E631CE"/>
    <w:pPr>
      <w:spacing w:before="100" w:beforeAutospacing="1" w:after="100" w:afterAutospacing="1"/>
    </w:pPr>
  </w:style>
  <w:style w:type="paragraph" w:styleId="BalloonText">
    <w:name w:val="Balloon Text"/>
    <w:basedOn w:val="Normal"/>
    <w:link w:val="BalloonTextChar"/>
    <w:rsid w:val="00640A43"/>
    <w:rPr>
      <w:rFonts w:ascii="Segoe UI" w:hAnsi="Segoe UI" w:cs="Segoe UI"/>
      <w:sz w:val="18"/>
      <w:szCs w:val="18"/>
    </w:rPr>
  </w:style>
  <w:style w:type="character" w:customStyle="1" w:styleId="BalloonTextChar">
    <w:name w:val="Balloon Text Char"/>
    <w:basedOn w:val="DefaultParagraphFont"/>
    <w:link w:val="BalloonText"/>
    <w:rsid w:val="00640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9803">
      <w:bodyDiv w:val="1"/>
      <w:marLeft w:val="0"/>
      <w:marRight w:val="0"/>
      <w:marTop w:val="0"/>
      <w:marBottom w:val="0"/>
      <w:divBdr>
        <w:top w:val="none" w:sz="0" w:space="0" w:color="auto"/>
        <w:left w:val="none" w:sz="0" w:space="0" w:color="auto"/>
        <w:bottom w:val="none" w:sz="0" w:space="0" w:color="auto"/>
        <w:right w:val="none" w:sz="0" w:space="0" w:color="auto"/>
      </w:divBdr>
    </w:div>
    <w:div w:id="13311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0526-9B47-45F7-BD9C-F2715B2F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26</cp:revision>
  <cp:lastPrinted>2016-03-17T19:11:00Z</cp:lastPrinted>
  <dcterms:created xsi:type="dcterms:W3CDTF">2015-03-15T18:34:00Z</dcterms:created>
  <dcterms:modified xsi:type="dcterms:W3CDTF">2017-03-22T12:31:00Z</dcterms:modified>
</cp:coreProperties>
</file>